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B2" w:rsidRPr="00F413CE" w:rsidRDefault="008818B2" w:rsidP="00F413CE">
      <w:pPr>
        <w:pStyle w:val="NoSpacing"/>
        <w:jc w:val="center"/>
        <w:rPr>
          <w:rFonts w:ascii="Times New Roman" w:hAnsi="Times New Roman" w:cs="Times New Roman"/>
          <w:b/>
          <w:sz w:val="24"/>
          <w:szCs w:val="24"/>
        </w:rPr>
      </w:pPr>
      <w:r w:rsidRPr="00F413CE">
        <w:rPr>
          <w:rFonts w:ascii="Times New Roman" w:hAnsi="Times New Roman" w:cs="Times New Roman"/>
          <w:b/>
          <w:sz w:val="24"/>
          <w:szCs w:val="24"/>
        </w:rPr>
        <w:t>ROYAL CIVIL SERVICE COMMISSION</w:t>
      </w:r>
    </w:p>
    <w:p w:rsidR="008818B2" w:rsidRPr="00F413CE" w:rsidRDefault="00D378DC" w:rsidP="00F413CE">
      <w:pPr>
        <w:pStyle w:val="NoSpacing"/>
        <w:jc w:val="center"/>
        <w:rPr>
          <w:rFonts w:ascii="Times New Roman" w:hAnsi="Times New Roman" w:cs="Times New Roman"/>
          <w:b/>
          <w:sz w:val="24"/>
          <w:szCs w:val="24"/>
        </w:rPr>
      </w:pPr>
      <w:r>
        <w:rPr>
          <w:rFonts w:ascii="Times New Roman" w:hAnsi="Times New Roman" w:cs="Times New Roman"/>
          <w:b/>
          <w:sz w:val="24"/>
          <w:szCs w:val="24"/>
        </w:rPr>
        <w:t>BHUTAN CIVIL SERVICE EXAMINA</w:t>
      </w:r>
      <w:r w:rsidR="008818B2" w:rsidRPr="00F413CE">
        <w:rPr>
          <w:rFonts w:ascii="Times New Roman" w:hAnsi="Times New Roman" w:cs="Times New Roman"/>
          <w:b/>
          <w:sz w:val="24"/>
          <w:szCs w:val="24"/>
        </w:rPr>
        <w:t>TION (BCSE) 2014</w:t>
      </w:r>
    </w:p>
    <w:p w:rsidR="008818B2" w:rsidRPr="00F413CE" w:rsidRDefault="008818B2" w:rsidP="00F413CE">
      <w:pPr>
        <w:pStyle w:val="NoSpacing"/>
        <w:jc w:val="center"/>
        <w:rPr>
          <w:rFonts w:ascii="Times New Roman" w:hAnsi="Times New Roman" w:cs="Times New Roman"/>
          <w:b/>
          <w:sz w:val="24"/>
          <w:szCs w:val="24"/>
        </w:rPr>
      </w:pPr>
      <w:r w:rsidRPr="00F413CE">
        <w:rPr>
          <w:rFonts w:ascii="Times New Roman" w:hAnsi="Times New Roman" w:cs="Times New Roman"/>
          <w:b/>
          <w:sz w:val="24"/>
          <w:szCs w:val="24"/>
        </w:rPr>
        <w:t>EXAMINATION CATEGORY: TECHNICAL</w:t>
      </w:r>
    </w:p>
    <w:p w:rsidR="008818B2" w:rsidRPr="00F413CE" w:rsidRDefault="008818B2" w:rsidP="00F413CE">
      <w:pPr>
        <w:pStyle w:val="NoSpacing"/>
        <w:jc w:val="both"/>
        <w:rPr>
          <w:rFonts w:ascii="Times New Roman" w:hAnsi="Times New Roman" w:cs="Times New Roman"/>
          <w:b/>
          <w:sz w:val="24"/>
          <w:szCs w:val="24"/>
        </w:rPr>
      </w:pPr>
    </w:p>
    <w:p w:rsidR="008818B2" w:rsidRPr="004B1696" w:rsidRDefault="008818B2" w:rsidP="00F413CE">
      <w:pPr>
        <w:pStyle w:val="NoSpacing"/>
        <w:jc w:val="center"/>
        <w:rPr>
          <w:rFonts w:ascii="Times New Roman" w:hAnsi="Times New Roman" w:cs="Times New Roman"/>
          <w:b/>
          <w:sz w:val="24"/>
          <w:szCs w:val="24"/>
          <w:u w:val="single"/>
        </w:rPr>
      </w:pPr>
      <w:r w:rsidRPr="004B1696">
        <w:rPr>
          <w:rFonts w:ascii="Times New Roman" w:hAnsi="Times New Roman" w:cs="Times New Roman"/>
          <w:b/>
          <w:sz w:val="24"/>
          <w:szCs w:val="24"/>
          <w:u w:val="single"/>
        </w:rPr>
        <w:t>PAPER II</w:t>
      </w:r>
      <w:r w:rsidR="003619AF" w:rsidRPr="004B1696">
        <w:rPr>
          <w:rFonts w:ascii="Times New Roman" w:hAnsi="Times New Roman" w:cs="Times New Roman"/>
          <w:b/>
          <w:sz w:val="24"/>
          <w:szCs w:val="24"/>
          <w:u w:val="single"/>
        </w:rPr>
        <w:t>I</w:t>
      </w:r>
      <w:r w:rsidRPr="004B1696">
        <w:rPr>
          <w:rFonts w:ascii="Times New Roman" w:hAnsi="Times New Roman" w:cs="Times New Roman"/>
          <w:b/>
          <w:sz w:val="24"/>
          <w:szCs w:val="24"/>
          <w:u w:val="single"/>
        </w:rPr>
        <w:t xml:space="preserve">: </w:t>
      </w:r>
      <w:r w:rsidR="004B714D" w:rsidRPr="004B1696">
        <w:rPr>
          <w:rFonts w:ascii="Times New Roman" w:hAnsi="Times New Roman" w:cs="Times New Roman"/>
          <w:b/>
          <w:sz w:val="24"/>
          <w:szCs w:val="24"/>
          <w:u w:val="single"/>
        </w:rPr>
        <w:t>SUBJECT SPECIALIZA</w:t>
      </w:r>
      <w:r w:rsidR="005D3661">
        <w:rPr>
          <w:rFonts w:ascii="Times New Roman" w:hAnsi="Times New Roman" w:cs="Times New Roman"/>
          <w:b/>
          <w:sz w:val="24"/>
          <w:szCs w:val="24"/>
          <w:u w:val="single"/>
        </w:rPr>
        <w:t>T</w:t>
      </w:r>
      <w:r w:rsidR="004B714D" w:rsidRPr="004B1696">
        <w:rPr>
          <w:rFonts w:ascii="Times New Roman" w:hAnsi="Times New Roman" w:cs="Times New Roman"/>
          <w:b/>
          <w:sz w:val="24"/>
          <w:szCs w:val="24"/>
          <w:u w:val="single"/>
        </w:rPr>
        <w:t xml:space="preserve">ION PAPER FOR </w:t>
      </w:r>
      <w:r w:rsidRPr="004B1696">
        <w:rPr>
          <w:rFonts w:ascii="Times New Roman" w:hAnsi="Times New Roman" w:cs="Times New Roman"/>
          <w:b/>
          <w:sz w:val="24"/>
          <w:szCs w:val="24"/>
          <w:u w:val="single"/>
        </w:rPr>
        <w:t>LAW GRADUATES</w:t>
      </w:r>
    </w:p>
    <w:p w:rsidR="008818B2" w:rsidRPr="00F413CE" w:rsidRDefault="008818B2" w:rsidP="00F413CE">
      <w:pPr>
        <w:pStyle w:val="NoSpacing"/>
        <w:jc w:val="both"/>
        <w:rPr>
          <w:rFonts w:ascii="Times New Roman" w:hAnsi="Times New Roman" w:cs="Times New Roman"/>
          <w:b/>
          <w:sz w:val="24"/>
          <w:szCs w:val="24"/>
        </w:rPr>
      </w:pPr>
    </w:p>
    <w:p w:rsidR="008818B2" w:rsidRPr="00EA33FF" w:rsidRDefault="00D72EEE" w:rsidP="00F413CE">
      <w:pPr>
        <w:pStyle w:val="NoSpacing"/>
        <w:jc w:val="both"/>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12</w:t>
      </w:r>
      <w:r w:rsidR="008818B2" w:rsidRPr="00EA33FF">
        <w:rPr>
          <w:rFonts w:ascii="Times New Roman" w:hAnsi="Times New Roman" w:cs="Times New Roman"/>
          <w:b/>
          <w:sz w:val="24"/>
          <w:szCs w:val="24"/>
        </w:rPr>
        <w:t xml:space="preserve"> October 2014</w:t>
      </w:r>
    </w:p>
    <w:p w:rsidR="008818B2" w:rsidRPr="00EA33FF" w:rsidRDefault="008818B2" w:rsidP="00F413CE">
      <w:pPr>
        <w:pStyle w:val="NoSpacing"/>
        <w:jc w:val="both"/>
        <w:rPr>
          <w:rFonts w:ascii="Times New Roman" w:hAnsi="Times New Roman" w:cs="Times New Roman"/>
          <w:b/>
          <w:sz w:val="24"/>
          <w:szCs w:val="24"/>
        </w:rPr>
      </w:pPr>
      <w:r w:rsidRPr="00EA33FF">
        <w:rPr>
          <w:rFonts w:ascii="Times New Roman" w:hAnsi="Times New Roman" w:cs="Times New Roman"/>
          <w:b/>
          <w:sz w:val="24"/>
          <w:szCs w:val="24"/>
        </w:rPr>
        <w:t>Total Marks</w:t>
      </w:r>
      <w:r w:rsidRPr="00EA33FF">
        <w:rPr>
          <w:rFonts w:ascii="Times New Roman" w:hAnsi="Times New Roman" w:cs="Times New Roman"/>
          <w:b/>
          <w:sz w:val="24"/>
          <w:szCs w:val="24"/>
        </w:rPr>
        <w:tab/>
      </w:r>
      <w:r w:rsidRPr="00EA33FF">
        <w:rPr>
          <w:rFonts w:ascii="Times New Roman" w:hAnsi="Times New Roman" w:cs="Times New Roman"/>
          <w:b/>
          <w:sz w:val="24"/>
          <w:szCs w:val="24"/>
        </w:rPr>
        <w:tab/>
      </w:r>
      <w:r w:rsidRPr="00EA33FF">
        <w:rPr>
          <w:rFonts w:ascii="Times New Roman" w:hAnsi="Times New Roman" w:cs="Times New Roman"/>
          <w:b/>
          <w:sz w:val="24"/>
          <w:szCs w:val="24"/>
        </w:rPr>
        <w:tab/>
        <w:t>:</w:t>
      </w:r>
      <w:r w:rsidRPr="00EA33FF">
        <w:rPr>
          <w:rFonts w:ascii="Times New Roman" w:hAnsi="Times New Roman" w:cs="Times New Roman"/>
          <w:b/>
          <w:sz w:val="24"/>
          <w:szCs w:val="24"/>
        </w:rPr>
        <w:tab/>
        <w:t>100</w:t>
      </w:r>
    </w:p>
    <w:p w:rsidR="008818B2" w:rsidRDefault="008818B2" w:rsidP="00F413CE">
      <w:pPr>
        <w:pStyle w:val="NoSpacing"/>
        <w:jc w:val="both"/>
        <w:rPr>
          <w:rFonts w:ascii="Times New Roman" w:hAnsi="Times New Roman" w:cs="Times New Roman"/>
          <w:b/>
          <w:sz w:val="24"/>
          <w:szCs w:val="24"/>
        </w:rPr>
      </w:pPr>
      <w:r w:rsidRPr="00EA33FF">
        <w:rPr>
          <w:rFonts w:ascii="Times New Roman" w:hAnsi="Times New Roman" w:cs="Times New Roman"/>
          <w:b/>
          <w:sz w:val="24"/>
          <w:szCs w:val="24"/>
        </w:rPr>
        <w:t>Examination Time</w:t>
      </w:r>
      <w:r w:rsidRPr="00EA33FF">
        <w:rPr>
          <w:rFonts w:ascii="Times New Roman" w:hAnsi="Times New Roman" w:cs="Times New Roman"/>
          <w:b/>
          <w:sz w:val="24"/>
          <w:szCs w:val="24"/>
        </w:rPr>
        <w:tab/>
      </w:r>
      <w:r w:rsidRPr="00EA33FF">
        <w:rPr>
          <w:rFonts w:ascii="Times New Roman" w:hAnsi="Times New Roman" w:cs="Times New Roman"/>
          <w:b/>
          <w:sz w:val="24"/>
          <w:szCs w:val="24"/>
        </w:rPr>
        <w:tab/>
        <w:t>:</w:t>
      </w:r>
      <w:r w:rsidRPr="00EA33FF">
        <w:rPr>
          <w:rFonts w:ascii="Times New Roman" w:hAnsi="Times New Roman" w:cs="Times New Roman"/>
          <w:b/>
          <w:sz w:val="24"/>
          <w:szCs w:val="24"/>
        </w:rPr>
        <w:tab/>
        <w:t xml:space="preserve">150 </w:t>
      </w:r>
      <w:r w:rsidR="00E02061">
        <w:rPr>
          <w:rFonts w:ascii="Times New Roman" w:hAnsi="Times New Roman" w:cs="Times New Roman"/>
          <w:b/>
          <w:sz w:val="24"/>
          <w:szCs w:val="24"/>
        </w:rPr>
        <w:t>M</w:t>
      </w:r>
      <w:r w:rsidRPr="00EA33FF">
        <w:rPr>
          <w:rFonts w:ascii="Times New Roman" w:hAnsi="Times New Roman" w:cs="Times New Roman"/>
          <w:b/>
          <w:sz w:val="24"/>
          <w:szCs w:val="24"/>
        </w:rPr>
        <w:t>inutes (2.5 hours)</w:t>
      </w:r>
    </w:p>
    <w:p w:rsidR="008653B4" w:rsidRPr="00EA33FF" w:rsidRDefault="008653B4" w:rsidP="00F413CE">
      <w:pPr>
        <w:pStyle w:val="NoSpacing"/>
        <w:jc w:val="both"/>
        <w:rPr>
          <w:rFonts w:ascii="Times New Roman" w:hAnsi="Times New Roman" w:cs="Times New Roman"/>
          <w:b/>
          <w:sz w:val="24"/>
          <w:szCs w:val="24"/>
        </w:rPr>
      </w:pPr>
      <w:r>
        <w:rPr>
          <w:rFonts w:ascii="Times New Roman" w:hAnsi="Times New Roman" w:cs="Times New Roman"/>
          <w:b/>
          <w:sz w:val="24"/>
          <w:szCs w:val="24"/>
        </w:rPr>
        <w:t>Reading Time</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15 Minutes (prior to examination time)</w:t>
      </w:r>
    </w:p>
    <w:p w:rsidR="008818B2" w:rsidRPr="00F413CE" w:rsidRDefault="008818B2" w:rsidP="00F413CE">
      <w:pPr>
        <w:pStyle w:val="NoSpacing"/>
        <w:pBdr>
          <w:bottom w:val="single" w:sz="12" w:space="1" w:color="auto"/>
        </w:pBdr>
        <w:jc w:val="both"/>
        <w:rPr>
          <w:rFonts w:ascii="Times New Roman" w:hAnsi="Times New Roman" w:cs="Times New Roman"/>
          <w:b/>
          <w:sz w:val="24"/>
          <w:szCs w:val="24"/>
        </w:rPr>
      </w:pPr>
    </w:p>
    <w:p w:rsidR="008818B2" w:rsidRPr="000E5876" w:rsidRDefault="008818B2" w:rsidP="00F413CE">
      <w:pPr>
        <w:pStyle w:val="NoSpacing"/>
        <w:jc w:val="both"/>
        <w:rPr>
          <w:rFonts w:ascii="Times New Roman" w:hAnsi="Times New Roman" w:cs="Times New Roman"/>
          <w:b/>
          <w:sz w:val="24"/>
          <w:szCs w:val="24"/>
        </w:rPr>
      </w:pPr>
    </w:p>
    <w:p w:rsidR="00BE7279" w:rsidRDefault="00BE7279" w:rsidP="00BE7279">
      <w:pPr>
        <w:spacing w:after="0" w:line="360" w:lineRule="auto"/>
        <w:jc w:val="both"/>
        <w:outlineLvl w:val="0"/>
        <w:rPr>
          <w:rFonts w:ascii="Times New Roman" w:hAnsi="Times New Roman" w:cs="Times New Roman"/>
          <w:b/>
          <w:sz w:val="24"/>
          <w:szCs w:val="24"/>
        </w:rPr>
      </w:pPr>
      <w:r w:rsidRPr="000E5876">
        <w:rPr>
          <w:rFonts w:ascii="Times New Roman" w:hAnsi="Times New Roman" w:cs="Times New Roman"/>
          <w:b/>
          <w:sz w:val="24"/>
          <w:szCs w:val="24"/>
        </w:rPr>
        <w:t>INSTRUCTIONS</w:t>
      </w:r>
    </w:p>
    <w:p w:rsidR="00115097" w:rsidRPr="000E5876" w:rsidRDefault="00115097" w:rsidP="0039046C">
      <w:pPr>
        <w:pStyle w:val="NoSpacing"/>
      </w:pPr>
    </w:p>
    <w:p w:rsidR="00BE7279" w:rsidRPr="000E5876" w:rsidRDefault="00BE7279" w:rsidP="00411097">
      <w:pPr>
        <w:pStyle w:val="ColorfulList-Accent11"/>
        <w:numPr>
          <w:ilvl w:val="0"/>
          <w:numId w:val="48"/>
        </w:numPr>
        <w:spacing w:after="0" w:line="360" w:lineRule="auto"/>
        <w:ind w:left="426" w:hanging="426"/>
        <w:jc w:val="both"/>
        <w:rPr>
          <w:szCs w:val="24"/>
          <w:lang w:val="en-US"/>
        </w:rPr>
      </w:pPr>
      <w:r w:rsidRPr="000E5876">
        <w:rPr>
          <w:szCs w:val="24"/>
          <w:lang w:val="en-US"/>
        </w:rPr>
        <w:t>Write your registration number in the space provided in the answer booklet.</w:t>
      </w:r>
    </w:p>
    <w:p w:rsidR="00BE7279" w:rsidRPr="000E5876" w:rsidRDefault="00BE7279" w:rsidP="00411097">
      <w:pPr>
        <w:pStyle w:val="ColorfulList-Accent11"/>
        <w:numPr>
          <w:ilvl w:val="0"/>
          <w:numId w:val="48"/>
        </w:numPr>
        <w:spacing w:after="0" w:line="360" w:lineRule="auto"/>
        <w:ind w:left="426" w:hanging="426"/>
        <w:jc w:val="both"/>
        <w:rPr>
          <w:szCs w:val="24"/>
        </w:rPr>
      </w:pPr>
      <w:r w:rsidRPr="000E5876">
        <w:rPr>
          <w:szCs w:val="24"/>
          <w:lang w:val="en-US"/>
        </w:rPr>
        <w:t xml:space="preserve">You have fifteen (15) minutes to read the instructions, clarify doubts, make sure that you have all </w:t>
      </w:r>
      <w:r w:rsidR="005766C5">
        <w:rPr>
          <w:szCs w:val="24"/>
          <w:lang w:val="en-US"/>
        </w:rPr>
        <w:t xml:space="preserve">FIFTEEN </w:t>
      </w:r>
      <w:r w:rsidRPr="000E5876">
        <w:rPr>
          <w:szCs w:val="24"/>
          <w:lang w:val="en-US"/>
        </w:rPr>
        <w:t>(</w:t>
      </w:r>
      <w:r w:rsidR="00027682">
        <w:rPr>
          <w:szCs w:val="24"/>
          <w:lang w:val="en-US"/>
        </w:rPr>
        <w:t>1</w:t>
      </w:r>
      <w:r w:rsidR="005766C5">
        <w:rPr>
          <w:szCs w:val="24"/>
          <w:lang w:val="en-US"/>
        </w:rPr>
        <w:t>5</w:t>
      </w:r>
      <w:r w:rsidRPr="000E5876">
        <w:rPr>
          <w:szCs w:val="24"/>
          <w:lang w:val="en-US"/>
        </w:rPr>
        <w:t xml:space="preserve">) pages, and check to see if there is any printing error. This </w:t>
      </w:r>
      <w:r w:rsidR="00B05A1B" w:rsidRPr="000E5876">
        <w:rPr>
          <w:szCs w:val="24"/>
          <w:lang w:val="en-US"/>
        </w:rPr>
        <w:t>q</w:t>
      </w:r>
      <w:r w:rsidRPr="000E5876">
        <w:rPr>
          <w:szCs w:val="24"/>
          <w:lang w:val="en-US"/>
        </w:rPr>
        <w:t xml:space="preserve">uestion </w:t>
      </w:r>
      <w:r w:rsidR="00B05A1B" w:rsidRPr="000E5876">
        <w:rPr>
          <w:szCs w:val="24"/>
          <w:lang w:val="en-US"/>
        </w:rPr>
        <w:t>p</w:t>
      </w:r>
      <w:r w:rsidRPr="000E5876">
        <w:rPr>
          <w:szCs w:val="24"/>
          <w:lang w:val="en-US"/>
        </w:rPr>
        <w:t xml:space="preserve">aper has </w:t>
      </w:r>
      <w:r w:rsidR="005766C5">
        <w:rPr>
          <w:szCs w:val="24"/>
          <w:lang w:val="en-US"/>
        </w:rPr>
        <w:t xml:space="preserve">FIFTEEN </w:t>
      </w:r>
      <w:r w:rsidRPr="000E5876">
        <w:rPr>
          <w:szCs w:val="24"/>
          <w:lang w:val="en-US"/>
        </w:rPr>
        <w:t>(1</w:t>
      </w:r>
      <w:r w:rsidR="005766C5">
        <w:rPr>
          <w:szCs w:val="24"/>
          <w:lang w:val="en-US"/>
        </w:rPr>
        <w:t>5</w:t>
      </w:r>
      <w:r w:rsidRPr="000E5876">
        <w:rPr>
          <w:szCs w:val="24"/>
          <w:lang w:val="en-US"/>
        </w:rPr>
        <w:t>) pages</w:t>
      </w:r>
      <w:r w:rsidRPr="000E5876">
        <w:rPr>
          <w:rStyle w:val="nw1"/>
          <w:szCs w:val="24"/>
        </w:rPr>
        <w:t xml:space="preserve">, including this instruction page. </w:t>
      </w:r>
      <w:r w:rsidRPr="000E5876">
        <w:rPr>
          <w:szCs w:val="24"/>
          <w:lang w:val="en-US"/>
        </w:rPr>
        <w:t>DO NOT write during this time.</w:t>
      </w:r>
    </w:p>
    <w:p w:rsidR="00BE7279" w:rsidRPr="000E5876" w:rsidRDefault="00BE7279" w:rsidP="00411097">
      <w:pPr>
        <w:pStyle w:val="ColorfulList-Accent11"/>
        <w:numPr>
          <w:ilvl w:val="0"/>
          <w:numId w:val="48"/>
        </w:numPr>
        <w:spacing w:after="0" w:line="360" w:lineRule="auto"/>
        <w:ind w:left="426" w:hanging="426"/>
        <w:jc w:val="both"/>
        <w:rPr>
          <w:szCs w:val="24"/>
          <w:lang w:val="en-US"/>
        </w:rPr>
      </w:pPr>
      <w:r w:rsidRPr="000E5876">
        <w:rPr>
          <w:szCs w:val="24"/>
          <w:lang w:val="en-US"/>
        </w:rPr>
        <w:t xml:space="preserve">This </w:t>
      </w:r>
      <w:r w:rsidR="00D7455D" w:rsidRPr="000E5876">
        <w:rPr>
          <w:szCs w:val="24"/>
          <w:lang w:val="en-US"/>
        </w:rPr>
        <w:t>q</w:t>
      </w:r>
      <w:r w:rsidRPr="000E5876">
        <w:rPr>
          <w:szCs w:val="24"/>
          <w:lang w:val="en-US"/>
        </w:rPr>
        <w:t xml:space="preserve">uestion </w:t>
      </w:r>
      <w:r w:rsidR="00D7455D" w:rsidRPr="000E5876">
        <w:rPr>
          <w:szCs w:val="24"/>
          <w:lang w:val="en-US"/>
        </w:rPr>
        <w:t>p</w:t>
      </w:r>
      <w:r w:rsidRPr="000E5876">
        <w:rPr>
          <w:szCs w:val="24"/>
          <w:lang w:val="en-US"/>
        </w:rPr>
        <w:t xml:space="preserve">aper is in PARTS </w:t>
      </w:r>
      <w:r w:rsidR="0077288C">
        <w:rPr>
          <w:szCs w:val="24"/>
          <w:lang w:val="en-US"/>
        </w:rPr>
        <w:t>I</w:t>
      </w:r>
      <w:r w:rsidRPr="000E5876">
        <w:rPr>
          <w:szCs w:val="24"/>
          <w:lang w:val="en-US"/>
        </w:rPr>
        <w:t xml:space="preserve"> and </w:t>
      </w:r>
      <w:r w:rsidR="0077288C">
        <w:rPr>
          <w:szCs w:val="24"/>
          <w:lang w:val="en-US"/>
        </w:rPr>
        <w:t>II</w:t>
      </w:r>
      <w:r w:rsidRPr="000E5876">
        <w:rPr>
          <w:szCs w:val="24"/>
          <w:lang w:val="en-US"/>
        </w:rPr>
        <w:t>:</w:t>
      </w:r>
    </w:p>
    <w:p w:rsidR="00BE7279" w:rsidRPr="00154D7B" w:rsidRDefault="00BE7279" w:rsidP="00411097">
      <w:pPr>
        <w:pStyle w:val="ColorfulList-Accent11"/>
        <w:numPr>
          <w:ilvl w:val="0"/>
          <w:numId w:val="49"/>
        </w:numPr>
        <w:spacing w:after="0" w:line="360" w:lineRule="auto"/>
        <w:ind w:left="709" w:hanging="283"/>
        <w:jc w:val="both"/>
        <w:rPr>
          <w:sz w:val="16"/>
          <w:szCs w:val="16"/>
          <w:lang w:val="en-US"/>
        </w:rPr>
      </w:pPr>
      <w:r w:rsidRPr="000E5876">
        <w:rPr>
          <w:szCs w:val="24"/>
          <w:lang w:val="en-US"/>
        </w:rPr>
        <w:t xml:space="preserve">PART </w:t>
      </w:r>
      <w:r w:rsidR="00F4612C">
        <w:rPr>
          <w:szCs w:val="24"/>
          <w:lang w:val="en-US"/>
        </w:rPr>
        <w:t>I</w:t>
      </w:r>
      <w:r w:rsidRPr="000E5876">
        <w:rPr>
          <w:szCs w:val="24"/>
          <w:lang w:val="en-US"/>
        </w:rPr>
        <w:t xml:space="preserve"> with </w:t>
      </w:r>
      <w:r w:rsidR="006265B9" w:rsidRPr="000E5876">
        <w:rPr>
          <w:szCs w:val="24"/>
          <w:lang w:val="en-US"/>
        </w:rPr>
        <w:t xml:space="preserve">TWO SECTIONS, namely, </w:t>
      </w:r>
      <w:r w:rsidR="00BA733B" w:rsidRPr="000E5876">
        <w:rPr>
          <w:szCs w:val="24"/>
          <w:lang w:val="en-US"/>
        </w:rPr>
        <w:t xml:space="preserve">Section A </w:t>
      </w:r>
      <w:r w:rsidR="005A480E" w:rsidRPr="000E5876">
        <w:rPr>
          <w:szCs w:val="24"/>
          <w:lang w:val="en-US"/>
        </w:rPr>
        <w:t xml:space="preserve">with fifty </w:t>
      </w:r>
      <w:r w:rsidRPr="000E5876">
        <w:rPr>
          <w:szCs w:val="24"/>
          <w:lang w:val="en-US"/>
        </w:rPr>
        <w:t>(</w:t>
      </w:r>
      <w:r w:rsidR="005A480E" w:rsidRPr="000E5876">
        <w:rPr>
          <w:szCs w:val="24"/>
          <w:lang w:val="en-US"/>
        </w:rPr>
        <w:t>5</w:t>
      </w:r>
      <w:r w:rsidRPr="000E5876">
        <w:rPr>
          <w:szCs w:val="24"/>
          <w:lang w:val="en-US"/>
        </w:rPr>
        <w:t>0) multiple choice questions of one</w:t>
      </w:r>
      <w:r w:rsidR="009F32CD" w:rsidRPr="000E5876">
        <w:rPr>
          <w:szCs w:val="24"/>
          <w:lang w:val="en-US"/>
        </w:rPr>
        <w:t xml:space="preserve"> (1) mark each (numbered 1-50), </w:t>
      </w:r>
      <w:r w:rsidRPr="000E5876">
        <w:rPr>
          <w:szCs w:val="24"/>
          <w:lang w:val="en-US"/>
        </w:rPr>
        <w:t>and</w:t>
      </w:r>
      <w:r w:rsidR="00DB5BCD">
        <w:rPr>
          <w:szCs w:val="24"/>
          <w:lang w:val="en-US"/>
        </w:rPr>
        <w:t xml:space="preserve"> Section B with four (4) short answer q</w:t>
      </w:r>
      <w:r w:rsidR="000B6BCF" w:rsidRPr="000E5876">
        <w:rPr>
          <w:szCs w:val="24"/>
          <w:lang w:val="en-US"/>
        </w:rPr>
        <w:t xml:space="preserve">uestions of </w:t>
      </w:r>
      <w:r w:rsidR="00DF74ED" w:rsidRPr="000E5876">
        <w:rPr>
          <w:szCs w:val="24"/>
          <w:lang w:val="en-US"/>
        </w:rPr>
        <w:t xml:space="preserve">four (4) marks each. </w:t>
      </w:r>
      <w:r w:rsidR="00565E7E">
        <w:rPr>
          <w:szCs w:val="24"/>
          <w:lang w:val="en-US"/>
        </w:rPr>
        <w:t xml:space="preserve">Both </w:t>
      </w:r>
      <w:r w:rsidR="0041565E" w:rsidRPr="000E5876">
        <w:rPr>
          <w:szCs w:val="24"/>
          <w:lang w:val="en-US"/>
        </w:rPr>
        <w:t>PART</w:t>
      </w:r>
      <w:r w:rsidR="0004099E" w:rsidRPr="000E5876">
        <w:rPr>
          <w:szCs w:val="24"/>
          <w:lang w:val="en-US"/>
        </w:rPr>
        <w:t>S</w:t>
      </w:r>
      <w:r w:rsidR="0041565E" w:rsidRPr="000E5876">
        <w:rPr>
          <w:szCs w:val="24"/>
          <w:lang w:val="en-US"/>
        </w:rPr>
        <w:t xml:space="preserve"> A</w:t>
      </w:r>
      <w:r w:rsidR="0004099E" w:rsidRPr="000E5876">
        <w:rPr>
          <w:szCs w:val="24"/>
          <w:lang w:val="en-US"/>
        </w:rPr>
        <w:t xml:space="preserve"> and B are compulsory. </w:t>
      </w:r>
    </w:p>
    <w:p w:rsidR="001C31F1" w:rsidRPr="00B37EE7" w:rsidRDefault="00BE7279" w:rsidP="00411097">
      <w:pPr>
        <w:pStyle w:val="ColorfulList-Accent11"/>
        <w:numPr>
          <w:ilvl w:val="0"/>
          <w:numId w:val="49"/>
        </w:numPr>
        <w:spacing w:after="0" w:line="360" w:lineRule="auto"/>
        <w:ind w:left="709" w:hanging="283"/>
        <w:jc w:val="both"/>
        <w:rPr>
          <w:sz w:val="16"/>
          <w:szCs w:val="16"/>
        </w:rPr>
      </w:pPr>
      <w:r w:rsidRPr="000E5876">
        <w:rPr>
          <w:szCs w:val="24"/>
          <w:lang w:val="en-US"/>
        </w:rPr>
        <w:t xml:space="preserve">PART II with </w:t>
      </w:r>
      <w:r w:rsidR="00BD2D0E">
        <w:rPr>
          <w:szCs w:val="24"/>
          <w:lang w:val="en-US"/>
        </w:rPr>
        <w:t>two (2)</w:t>
      </w:r>
      <w:r w:rsidR="00B37EE7">
        <w:rPr>
          <w:szCs w:val="24"/>
          <w:lang w:val="en-US"/>
        </w:rPr>
        <w:t xml:space="preserve"> Case Studies. </w:t>
      </w:r>
      <w:r w:rsidR="001C31F1" w:rsidRPr="00B37EE7">
        <w:rPr>
          <w:szCs w:val="24"/>
        </w:rPr>
        <w:t>Choose only ONE.</w:t>
      </w:r>
    </w:p>
    <w:p w:rsidR="00BE7279" w:rsidRPr="000E5876" w:rsidRDefault="00BE7279" w:rsidP="00411097">
      <w:pPr>
        <w:pStyle w:val="ColorfulList-Accent11"/>
        <w:numPr>
          <w:ilvl w:val="0"/>
          <w:numId w:val="48"/>
        </w:numPr>
        <w:spacing w:after="0" w:line="360" w:lineRule="auto"/>
        <w:ind w:left="426" w:hanging="426"/>
        <w:jc w:val="both"/>
        <w:rPr>
          <w:rStyle w:val="nw1"/>
          <w:szCs w:val="24"/>
        </w:rPr>
      </w:pPr>
      <w:r w:rsidRPr="000E5876">
        <w:rPr>
          <w:rStyle w:val="nw1"/>
          <w:szCs w:val="24"/>
        </w:rPr>
        <w:t xml:space="preserve">Clearly </w:t>
      </w:r>
      <w:r w:rsidR="00DB5BCD">
        <w:rPr>
          <w:rStyle w:val="nw1"/>
          <w:szCs w:val="24"/>
        </w:rPr>
        <w:t>indicate the part and question n</w:t>
      </w:r>
      <w:r w:rsidRPr="000E5876">
        <w:rPr>
          <w:rStyle w:val="nw1"/>
          <w:szCs w:val="24"/>
        </w:rPr>
        <w:t>umber against each answer. No marks will be given for any answer without such indication or incorrect indication.</w:t>
      </w:r>
    </w:p>
    <w:p w:rsidR="00BE7279" w:rsidRPr="000E5876" w:rsidRDefault="00BE7279" w:rsidP="00411097">
      <w:pPr>
        <w:pStyle w:val="ColorfulList-Accent11"/>
        <w:numPr>
          <w:ilvl w:val="0"/>
          <w:numId w:val="48"/>
        </w:numPr>
        <w:spacing w:after="0" w:line="360" w:lineRule="auto"/>
        <w:ind w:left="426" w:hanging="426"/>
        <w:jc w:val="both"/>
        <w:rPr>
          <w:szCs w:val="24"/>
        </w:rPr>
      </w:pPr>
      <w:r w:rsidRPr="000E5876">
        <w:rPr>
          <w:szCs w:val="24"/>
          <w:lang w:val="en-US"/>
        </w:rPr>
        <w:t xml:space="preserve">All answers MUST be written in the answer booklet provided to you. You will NOT be given any mark for answers written other than in the answer booklet. </w:t>
      </w:r>
      <w:r w:rsidRPr="000E5876">
        <w:rPr>
          <w:rStyle w:val="nw1"/>
          <w:szCs w:val="24"/>
        </w:rPr>
        <w:t>Ask for additional answer booklet, if required. Begin each part in a fresh page.</w:t>
      </w:r>
    </w:p>
    <w:p w:rsidR="00BE7279" w:rsidRPr="000E5876" w:rsidRDefault="00BE7279" w:rsidP="00411097">
      <w:pPr>
        <w:pStyle w:val="ColorfulList-Accent11"/>
        <w:numPr>
          <w:ilvl w:val="0"/>
          <w:numId w:val="48"/>
        </w:numPr>
        <w:spacing w:after="0" w:line="360" w:lineRule="auto"/>
        <w:ind w:left="426" w:hanging="426"/>
        <w:jc w:val="both"/>
        <w:rPr>
          <w:rStyle w:val="nw1"/>
          <w:szCs w:val="24"/>
        </w:rPr>
      </w:pPr>
      <w:r w:rsidRPr="000E5876">
        <w:rPr>
          <w:rStyle w:val="nw1"/>
          <w:szCs w:val="24"/>
        </w:rPr>
        <w:t>DO NOT tear off any sheet from the answer booklet as well as the question paper.</w:t>
      </w:r>
    </w:p>
    <w:p w:rsidR="00BE7279" w:rsidRDefault="00BE7279" w:rsidP="00411097">
      <w:pPr>
        <w:pStyle w:val="ColorfulList-Accent11"/>
        <w:numPr>
          <w:ilvl w:val="0"/>
          <w:numId w:val="48"/>
        </w:numPr>
        <w:spacing w:after="0" w:line="360" w:lineRule="auto"/>
        <w:ind w:left="426" w:hanging="426"/>
        <w:jc w:val="both"/>
        <w:rPr>
          <w:rStyle w:val="nw1"/>
          <w:szCs w:val="24"/>
        </w:rPr>
      </w:pPr>
      <w:r w:rsidRPr="000E5876">
        <w:rPr>
          <w:rStyle w:val="nw1"/>
          <w:szCs w:val="24"/>
        </w:rPr>
        <w:t>Handover the answer booklet to the invigilator BEFORE you leave the examination hall.</w:t>
      </w:r>
    </w:p>
    <w:p w:rsidR="000D521C" w:rsidRPr="000E5876" w:rsidRDefault="000D521C" w:rsidP="00411097">
      <w:pPr>
        <w:pStyle w:val="ColorfulList-Accent11"/>
        <w:numPr>
          <w:ilvl w:val="0"/>
          <w:numId w:val="48"/>
        </w:numPr>
        <w:spacing w:after="0" w:line="360" w:lineRule="auto"/>
        <w:ind w:left="426" w:hanging="426"/>
        <w:jc w:val="both"/>
        <w:rPr>
          <w:rStyle w:val="nw1"/>
          <w:szCs w:val="24"/>
        </w:rPr>
      </w:pPr>
      <w:r>
        <w:rPr>
          <w:rStyle w:val="nw1"/>
          <w:szCs w:val="24"/>
        </w:rPr>
        <w:t>This paper has 15 printed pages in all, including this instruction page.</w:t>
      </w:r>
    </w:p>
    <w:p w:rsidR="00BE7279" w:rsidRDefault="00BE7279" w:rsidP="00BE7279">
      <w:pPr>
        <w:pStyle w:val="ColorfulList-Accent11"/>
        <w:spacing w:after="0" w:line="360" w:lineRule="auto"/>
        <w:ind w:left="0"/>
        <w:jc w:val="center"/>
        <w:rPr>
          <w:rStyle w:val="nw1"/>
          <w:b/>
        </w:rPr>
      </w:pPr>
    </w:p>
    <w:p w:rsidR="00BE7279" w:rsidRPr="000A1E22" w:rsidRDefault="00BE7279" w:rsidP="00BE7279">
      <w:pPr>
        <w:pStyle w:val="ColorfulList-Accent11"/>
        <w:spacing w:after="0" w:line="360" w:lineRule="auto"/>
        <w:ind w:left="0"/>
        <w:jc w:val="center"/>
        <w:rPr>
          <w:rStyle w:val="nw1"/>
          <w:b/>
        </w:rPr>
      </w:pPr>
      <w:r w:rsidRPr="000A1E22">
        <w:rPr>
          <w:rStyle w:val="nw1"/>
          <w:b/>
        </w:rPr>
        <w:t>GOOD LUCK!</w:t>
      </w:r>
    </w:p>
    <w:p w:rsidR="00C53946" w:rsidRDefault="00C53946">
      <w:pPr>
        <w:rPr>
          <w:rFonts w:ascii="Times New Roman" w:hAnsi="Times New Roman" w:cs="Times New Roman"/>
          <w:b/>
          <w:sz w:val="24"/>
          <w:szCs w:val="24"/>
        </w:rPr>
      </w:pPr>
      <w:r>
        <w:rPr>
          <w:rFonts w:ascii="Times New Roman" w:hAnsi="Times New Roman" w:cs="Times New Roman"/>
          <w:b/>
          <w:sz w:val="24"/>
          <w:szCs w:val="24"/>
        </w:rPr>
        <w:br w:type="page"/>
      </w:r>
    </w:p>
    <w:p w:rsidR="007A092D" w:rsidRDefault="007A092D" w:rsidP="001C323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6274DB">
        <w:rPr>
          <w:rFonts w:ascii="Times New Roman" w:hAnsi="Times New Roman" w:cs="Times New Roman"/>
          <w:b/>
          <w:sz w:val="24"/>
          <w:szCs w:val="24"/>
        </w:rPr>
        <w:t>I</w:t>
      </w:r>
    </w:p>
    <w:p w:rsidR="00D842D8" w:rsidRPr="00F413CE" w:rsidRDefault="000E464D" w:rsidP="0088719F">
      <w:pPr>
        <w:spacing w:after="0"/>
        <w:ind w:left="360"/>
        <w:jc w:val="center"/>
        <w:rPr>
          <w:rFonts w:ascii="Times New Roman" w:hAnsi="Times New Roman" w:cs="Times New Roman"/>
          <w:b/>
          <w:sz w:val="24"/>
          <w:szCs w:val="24"/>
        </w:rPr>
      </w:pPr>
      <w:r w:rsidRPr="00F413CE">
        <w:rPr>
          <w:rFonts w:ascii="Times New Roman" w:hAnsi="Times New Roman" w:cs="Times New Roman"/>
          <w:b/>
          <w:sz w:val="24"/>
          <w:szCs w:val="24"/>
        </w:rPr>
        <w:t xml:space="preserve">SECTION </w:t>
      </w:r>
      <w:r w:rsidR="006274DB">
        <w:rPr>
          <w:rFonts w:ascii="Times New Roman" w:hAnsi="Times New Roman" w:cs="Times New Roman"/>
          <w:b/>
          <w:sz w:val="24"/>
          <w:szCs w:val="24"/>
        </w:rPr>
        <w:t>A</w:t>
      </w:r>
    </w:p>
    <w:p w:rsidR="00736D00" w:rsidRDefault="00736D00" w:rsidP="00515DBE">
      <w:pPr>
        <w:pStyle w:val="NoSpacing"/>
      </w:pPr>
    </w:p>
    <w:p w:rsidR="000E464D" w:rsidRDefault="000E464D" w:rsidP="0088719F">
      <w:pPr>
        <w:jc w:val="center"/>
        <w:rPr>
          <w:rFonts w:ascii="Times New Roman" w:hAnsi="Times New Roman" w:cs="Times New Roman"/>
          <w:b/>
          <w:sz w:val="24"/>
          <w:szCs w:val="24"/>
          <w:u w:val="single"/>
        </w:rPr>
      </w:pPr>
      <w:r w:rsidRPr="00F413CE">
        <w:rPr>
          <w:rFonts w:ascii="Times New Roman" w:hAnsi="Times New Roman" w:cs="Times New Roman"/>
          <w:b/>
          <w:sz w:val="24"/>
          <w:szCs w:val="24"/>
          <w:u w:val="single"/>
        </w:rPr>
        <w:t>PART I: Multiple Choice Questions (50 marks)</w:t>
      </w:r>
    </w:p>
    <w:p w:rsidR="00515DBE" w:rsidRPr="00F413CE" w:rsidRDefault="00515DBE" w:rsidP="00426528">
      <w:pPr>
        <w:pStyle w:val="NoSpacing"/>
      </w:pPr>
    </w:p>
    <w:p w:rsidR="00A50622" w:rsidRPr="00134DB0" w:rsidRDefault="00F90CD6" w:rsidP="00F90CD6">
      <w:pPr>
        <w:pStyle w:val="ColorfulList-Accent11"/>
        <w:spacing w:after="0" w:line="360" w:lineRule="auto"/>
        <w:ind w:left="0"/>
        <w:jc w:val="both"/>
        <w:rPr>
          <w:rStyle w:val="nw1"/>
          <w:b/>
        </w:rPr>
      </w:pPr>
      <w:r w:rsidRPr="00134DB0">
        <w:rPr>
          <w:rStyle w:val="nw1"/>
          <w:b/>
        </w:rPr>
        <w:t xml:space="preserve">Choose from (a)-(d) and clearly write the letter designating the correct answer to </w:t>
      </w:r>
      <w:r w:rsidRPr="00134DB0">
        <w:rPr>
          <w:b/>
          <w:iCs/>
          <w:color w:val="000000"/>
          <w:szCs w:val="24"/>
          <w:lang w:val="en-US"/>
        </w:rPr>
        <w:t xml:space="preserve">each of the following </w:t>
      </w:r>
      <w:r w:rsidRPr="00134DB0">
        <w:rPr>
          <w:rStyle w:val="nw1"/>
          <w:b/>
        </w:rPr>
        <w:t>questions. Each question carries ONE mark each. You will NOT be given any mark for choosing more than one answers or smudgy answers.</w:t>
      </w:r>
    </w:p>
    <w:p w:rsidR="00D93F1C" w:rsidRPr="004B54AC" w:rsidRDefault="00D93F1C" w:rsidP="007641E5">
      <w:pPr>
        <w:pStyle w:val="NoSpacing"/>
        <w:rPr>
          <w:rStyle w:val="nw1"/>
        </w:rPr>
      </w:pPr>
    </w:p>
    <w:p w:rsidR="00335EC5" w:rsidRPr="004B54AC" w:rsidRDefault="00335EC5" w:rsidP="00335EC5">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bCs/>
          <w:sz w:val="24"/>
          <w:szCs w:val="24"/>
        </w:rPr>
        <w:t>The oldest principle of international law is the doctrine of:</w:t>
      </w:r>
    </w:p>
    <w:p w:rsidR="00335EC5" w:rsidRPr="004B1DA0" w:rsidRDefault="00335EC5" w:rsidP="00335EC5">
      <w:pPr>
        <w:pStyle w:val="NoSpacing"/>
        <w:jc w:val="both"/>
        <w:rPr>
          <w:rFonts w:ascii="Times New Roman" w:hAnsi="Times New Roman" w:cs="Times New Roman"/>
          <w:bCs/>
        </w:rPr>
      </w:pPr>
    </w:p>
    <w:p w:rsidR="00335EC5" w:rsidRPr="004B54AC" w:rsidRDefault="00335EC5" w:rsidP="00411097">
      <w:pPr>
        <w:pStyle w:val="NoSpacing"/>
        <w:numPr>
          <w:ilvl w:val="0"/>
          <w:numId w:val="47"/>
        </w:numPr>
        <w:ind w:left="1134" w:hanging="567"/>
        <w:jc w:val="both"/>
        <w:rPr>
          <w:rFonts w:ascii="Times New Roman" w:hAnsi="Times New Roman" w:cs="Times New Roman"/>
          <w:sz w:val="24"/>
          <w:szCs w:val="24"/>
        </w:rPr>
      </w:pPr>
      <w:r w:rsidRPr="004B54AC">
        <w:rPr>
          <w:rFonts w:ascii="Times New Roman" w:hAnsi="Times New Roman" w:cs="Times New Roman"/>
          <w:sz w:val="24"/>
          <w:szCs w:val="24"/>
        </w:rPr>
        <w:t>Sovereign immunity</w:t>
      </w:r>
    </w:p>
    <w:p w:rsidR="00335EC5" w:rsidRPr="004B54AC" w:rsidRDefault="00335EC5" w:rsidP="00411097">
      <w:pPr>
        <w:pStyle w:val="NoSpacing"/>
        <w:numPr>
          <w:ilvl w:val="0"/>
          <w:numId w:val="47"/>
        </w:numPr>
        <w:ind w:left="1134" w:hanging="567"/>
        <w:jc w:val="both"/>
        <w:rPr>
          <w:rFonts w:ascii="Times New Roman" w:hAnsi="Times New Roman" w:cs="Times New Roman"/>
          <w:sz w:val="24"/>
          <w:szCs w:val="24"/>
        </w:rPr>
      </w:pPr>
      <w:r w:rsidRPr="004B54AC">
        <w:rPr>
          <w:rFonts w:ascii="Times New Roman" w:hAnsi="Times New Roman" w:cs="Times New Roman"/>
          <w:sz w:val="24"/>
          <w:szCs w:val="24"/>
        </w:rPr>
        <w:t>Religious freedom</w:t>
      </w:r>
    </w:p>
    <w:p w:rsidR="00335EC5" w:rsidRPr="004B54AC" w:rsidRDefault="00335EC5" w:rsidP="00411097">
      <w:pPr>
        <w:pStyle w:val="NoSpacing"/>
        <w:numPr>
          <w:ilvl w:val="0"/>
          <w:numId w:val="47"/>
        </w:numPr>
        <w:ind w:left="1134" w:hanging="567"/>
        <w:jc w:val="both"/>
        <w:rPr>
          <w:rFonts w:ascii="Times New Roman" w:hAnsi="Times New Roman" w:cs="Times New Roman"/>
          <w:sz w:val="24"/>
          <w:szCs w:val="24"/>
        </w:rPr>
      </w:pPr>
      <w:r w:rsidRPr="004B54AC">
        <w:rPr>
          <w:rFonts w:ascii="Times New Roman" w:hAnsi="Times New Roman" w:cs="Times New Roman"/>
          <w:sz w:val="24"/>
          <w:szCs w:val="24"/>
        </w:rPr>
        <w:t>Foreign dignitaries</w:t>
      </w:r>
    </w:p>
    <w:p w:rsidR="00335EC5" w:rsidRPr="004B54AC" w:rsidRDefault="00335EC5" w:rsidP="00411097">
      <w:pPr>
        <w:pStyle w:val="NoSpacing"/>
        <w:numPr>
          <w:ilvl w:val="0"/>
          <w:numId w:val="47"/>
        </w:numPr>
        <w:ind w:left="1134" w:hanging="567"/>
        <w:jc w:val="both"/>
        <w:rPr>
          <w:rFonts w:ascii="Times New Roman" w:hAnsi="Times New Roman" w:cs="Times New Roman"/>
          <w:sz w:val="24"/>
          <w:szCs w:val="24"/>
        </w:rPr>
      </w:pPr>
      <w:r w:rsidRPr="004B54AC">
        <w:rPr>
          <w:rFonts w:ascii="Times New Roman" w:hAnsi="Times New Roman" w:cs="Times New Roman"/>
          <w:sz w:val="24"/>
          <w:szCs w:val="24"/>
        </w:rPr>
        <w:t>Sovereign arbitration</w:t>
      </w:r>
    </w:p>
    <w:p w:rsidR="00904B5A" w:rsidRPr="004B1DA0" w:rsidRDefault="00904B5A" w:rsidP="00904B5A">
      <w:pPr>
        <w:pStyle w:val="NoSpacing"/>
        <w:ind w:left="1134"/>
        <w:jc w:val="both"/>
        <w:rPr>
          <w:rFonts w:ascii="Times New Roman" w:hAnsi="Times New Roman" w:cs="Times New Roman"/>
        </w:rPr>
      </w:pPr>
    </w:p>
    <w:p w:rsidR="00AF12F7" w:rsidRPr="004B54AC" w:rsidRDefault="00AF12F7" w:rsidP="00AF12F7">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The </w:t>
      </w:r>
      <w:r w:rsidRPr="004B54AC">
        <w:rPr>
          <w:rFonts w:ascii="Times New Roman" w:hAnsi="Times New Roman" w:cs="Times New Roman"/>
          <w:bCs/>
          <w:sz w:val="24"/>
          <w:szCs w:val="24"/>
          <w:shd w:val="clear" w:color="auto" w:fill="FFFFFF"/>
        </w:rPr>
        <w:t>World Intellectual Property Organization</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seeks to:</w:t>
      </w:r>
      <w:r w:rsidRPr="004B54AC">
        <w:rPr>
          <w:rFonts w:ascii="Times New Roman" w:hAnsi="Times New Roman" w:cs="Times New Roman"/>
          <w:sz w:val="24"/>
          <w:szCs w:val="24"/>
        </w:rPr>
        <w:t xml:space="preserve"> </w:t>
      </w:r>
    </w:p>
    <w:p w:rsidR="00AF12F7" w:rsidRPr="004B54AC" w:rsidRDefault="00AF12F7" w:rsidP="00AF12F7">
      <w:pPr>
        <w:pStyle w:val="ListParagraph"/>
        <w:spacing w:after="0"/>
        <w:ind w:left="567" w:hanging="567"/>
        <w:jc w:val="both"/>
        <w:rPr>
          <w:rFonts w:ascii="Times New Roman" w:hAnsi="Times New Roman" w:cs="Times New Roman"/>
          <w:sz w:val="24"/>
          <w:szCs w:val="24"/>
        </w:rPr>
      </w:pPr>
    </w:p>
    <w:p w:rsidR="00AF12F7" w:rsidRPr="004B54AC" w:rsidRDefault="00AF12F7" w:rsidP="00411097">
      <w:pPr>
        <w:pStyle w:val="ListParagraph"/>
        <w:numPr>
          <w:ilvl w:val="0"/>
          <w:numId w:val="6"/>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Promote the protection of intellectual property throughout the world</w:t>
      </w:r>
    </w:p>
    <w:p w:rsidR="00AF12F7" w:rsidRPr="004B54AC" w:rsidRDefault="00AF12F7" w:rsidP="00411097">
      <w:pPr>
        <w:pStyle w:val="ListParagraph"/>
        <w:numPr>
          <w:ilvl w:val="0"/>
          <w:numId w:val="6"/>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Promote the protection of intellectual property in Asia only</w:t>
      </w:r>
    </w:p>
    <w:p w:rsidR="00AF12F7" w:rsidRPr="004B54AC" w:rsidRDefault="00AF12F7" w:rsidP="00411097">
      <w:pPr>
        <w:pStyle w:val="ListParagraph"/>
        <w:numPr>
          <w:ilvl w:val="0"/>
          <w:numId w:val="6"/>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Promote the protection of intellectual property in Europe only</w:t>
      </w:r>
    </w:p>
    <w:p w:rsidR="00AF12F7" w:rsidRPr="004B54AC" w:rsidRDefault="00AF12F7" w:rsidP="00411097">
      <w:pPr>
        <w:pStyle w:val="ListParagraph"/>
        <w:numPr>
          <w:ilvl w:val="0"/>
          <w:numId w:val="6"/>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Promote the protection of intellectual property in the member states of UN</w:t>
      </w:r>
    </w:p>
    <w:p w:rsidR="00AF12F7" w:rsidRPr="004B1DA0" w:rsidRDefault="00AF12F7" w:rsidP="00AF12F7">
      <w:pPr>
        <w:pStyle w:val="ListParagraph"/>
        <w:spacing w:after="0"/>
        <w:ind w:left="567" w:hanging="567"/>
        <w:jc w:val="both"/>
        <w:rPr>
          <w:rFonts w:ascii="Times New Roman" w:hAnsi="Times New Roman" w:cs="Times New Roman"/>
        </w:rPr>
      </w:pPr>
    </w:p>
    <w:p w:rsidR="00E8622C" w:rsidRPr="004B54AC" w:rsidRDefault="0092748F"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Foreign diplomatic envoys enjoy absolute immunity from local jurisdiction</w:t>
      </w:r>
      <w:r w:rsidR="00E8622C" w:rsidRPr="004B54AC">
        <w:rPr>
          <w:rFonts w:ascii="Times New Roman" w:hAnsi="Times New Roman" w:cs="Times New Roman"/>
          <w:sz w:val="24"/>
          <w:szCs w:val="24"/>
          <w:shd w:val="clear" w:color="auto" w:fill="FFFFFF"/>
        </w:rPr>
        <w:t>:</w:t>
      </w:r>
    </w:p>
    <w:p w:rsidR="00E8622C" w:rsidRPr="004B1DA0" w:rsidRDefault="00E8622C" w:rsidP="00F413CE">
      <w:pPr>
        <w:pStyle w:val="ListParagraph"/>
        <w:spacing w:after="0"/>
        <w:ind w:left="567" w:hanging="567"/>
        <w:jc w:val="both"/>
        <w:rPr>
          <w:rFonts w:ascii="Times New Roman" w:hAnsi="Times New Roman" w:cs="Times New Roman"/>
          <w:shd w:val="clear" w:color="auto" w:fill="FFFFFF"/>
        </w:rPr>
      </w:pPr>
    </w:p>
    <w:p w:rsidR="0092748F" w:rsidRPr="004B54AC" w:rsidRDefault="00F75A8A" w:rsidP="00F413CE">
      <w:pPr>
        <w:pStyle w:val="ListParagraph"/>
        <w:numPr>
          <w:ilvl w:val="0"/>
          <w:numId w:val="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Only </w:t>
      </w:r>
      <w:r w:rsidR="00640FF1" w:rsidRPr="004B54AC">
        <w:rPr>
          <w:rFonts w:ascii="Times New Roman" w:hAnsi="Times New Roman" w:cs="Times New Roman"/>
          <w:sz w:val="24"/>
          <w:szCs w:val="24"/>
          <w:shd w:val="clear" w:color="auto" w:fill="FFFFFF"/>
        </w:rPr>
        <w:t xml:space="preserve">in </w:t>
      </w:r>
      <w:r w:rsidRPr="004B54AC">
        <w:rPr>
          <w:rFonts w:ascii="Times New Roman" w:hAnsi="Times New Roman" w:cs="Times New Roman"/>
          <w:sz w:val="24"/>
          <w:szCs w:val="24"/>
          <w:shd w:val="clear" w:color="auto" w:fill="FFFFFF"/>
        </w:rPr>
        <w:t>c</w:t>
      </w:r>
      <w:r w:rsidR="0092748F" w:rsidRPr="004B54AC">
        <w:rPr>
          <w:rFonts w:ascii="Times New Roman" w:hAnsi="Times New Roman" w:cs="Times New Roman"/>
          <w:sz w:val="24"/>
          <w:szCs w:val="24"/>
          <w:shd w:val="clear" w:color="auto" w:fill="FFFFFF"/>
        </w:rPr>
        <w:t xml:space="preserve">ivil matters </w:t>
      </w:r>
    </w:p>
    <w:p w:rsidR="0092748F" w:rsidRPr="004B54AC" w:rsidRDefault="00F75A8A" w:rsidP="0092748F">
      <w:pPr>
        <w:pStyle w:val="ListParagraph"/>
        <w:numPr>
          <w:ilvl w:val="0"/>
          <w:numId w:val="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Only </w:t>
      </w:r>
      <w:r w:rsidR="00640FF1" w:rsidRPr="004B54AC">
        <w:rPr>
          <w:rFonts w:ascii="Times New Roman" w:hAnsi="Times New Roman" w:cs="Times New Roman"/>
          <w:sz w:val="24"/>
          <w:szCs w:val="24"/>
          <w:shd w:val="clear" w:color="auto" w:fill="FFFFFF"/>
        </w:rPr>
        <w:t xml:space="preserve">in </w:t>
      </w:r>
      <w:r w:rsidRPr="004B54AC">
        <w:rPr>
          <w:rFonts w:ascii="Times New Roman" w:hAnsi="Times New Roman" w:cs="Times New Roman"/>
          <w:sz w:val="24"/>
          <w:szCs w:val="24"/>
          <w:shd w:val="clear" w:color="auto" w:fill="FFFFFF"/>
        </w:rPr>
        <w:t>c</w:t>
      </w:r>
      <w:r w:rsidR="0092748F" w:rsidRPr="004B54AC">
        <w:rPr>
          <w:rFonts w:ascii="Times New Roman" w:hAnsi="Times New Roman" w:cs="Times New Roman"/>
          <w:sz w:val="24"/>
          <w:szCs w:val="24"/>
          <w:shd w:val="clear" w:color="auto" w:fill="FFFFFF"/>
        </w:rPr>
        <w:t xml:space="preserve">riminal matters </w:t>
      </w:r>
    </w:p>
    <w:p w:rsidR="00731D4A" w:rsidRPr="004B54AC" w:rsidRDefault="00731D4A" w:rsidP="00731D4A">
      <w:pPr>
        <w:pStyle w:val="ListParagraph"/>
        <w:numPr>
          <w:ilvl w:val="0"/>
          <w:numId w:val="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Neither </w:t>
      </w:r>
      <w:r w:rsidR="007472D7" w:rsidRPr="004B54AC">
        <w:rPr>
          <w:rFonts w:ascii="Times New Roman" w:hAnsi="Times New Roman" w:cs="Times New Roman"/>
          <w:sz w:val="24"/>
          <w:szCs w:val="24"/>
          <w:shd w:val="clear" w:color="auto" w:fill="FFFFFF"/>
        </w:rPr>
        <w:t xml:space="preserve">in </w:t>
      </w:r>
      <w:r w:rsidRPr="004B54AC">
        <w:rPr>
          <w:rFonts w:ascii="Times New Roman" w:hAnsi="Times New Roman" w:cs="Times New Roman"/>
          <w:sz w:val="24"/>
          <w:szCs w:val="24"/>
          <w:shd w:val="clear" w:color="auto" w:fill="FFFFFF"/>
        </w:rPr>
        <w:t xml:space="preserve">civil nor </w:t>
      </w:r>
      <w:r w:rsidR="00D31136" w:rsidRPr="004B54AC">
        <w:rPr>
          <w:rFonts w:ascii="Times New Roman" w:hAnsi="Times New Roman" w:cs="Times New Roman"/>
          <w:sz w:val="24"/>
          <w:szCs w:val="24"/>
          <w:shd w:val="clear" w:color="auto" w:fill="FFFFFF"/>
        </w:rPr>
        <w:t xml:space="preserve">in </w:t>
      </w:r>
      <w:r w:rsidRPr="004B54AC">
        <w:rPr>
          <w:rFonts w:ascii="Times New Roman" w:hAnsi="Times New Roman" w:cs="Times New Roman"/>
          <w:sz w:val="24"/>
          <w:szCs w:val="24"/>
          <w:shd w:val="clear" w:color="auto" w:fill="FFFFFF"/>
        </w:rPr>
        <w:t xml:space="preserve">criminal matters </w:t>
      </w:r>
    </w:p>
    <w:p w:rsidR="00E8622C" w:rsidRPr="004B54AC" w:rsidRDefault="006A22C8" w:rsidP="00F413CE">
      <w:pPr>
        <w:pStyle w:val="ListParagraph"/>
        <w:numPr>
          <w:ilvl w:val="0"/>
          <w:numId w:val="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Both </w:t>
      </w:r>
      <w:r w:rsidR="00F75760" w:rsidRPr="004B54AC">
        <w:rPr>
          <w:rFonts w:ascii="Times New Roman" w:hAnsi="Times New Roman" w:cs="Times New Roman"/>
          <w:sz w:val="24"/>
          <w:szCs w:val="24"/>
        </w:rPr>
        <w:t xml:space="preserve">in </w:t>
      </w:r>
      <w:r w:rsidRPr="004B54AC">
        <w:rPr>
          <w:rFonts w:ascii="Times New Roman" w:hAnsi="Times New Roman" w:cs="Times New Roman"/>
          <w:sz w:val="24"/>
          <w:szCs w:val="24"/>
        </w:rPr>
        <w:t xml:space="preserve">civil and criminal maters </w:t>
      </w:r>
    </w:p>
    <w:p w:rsidR="00B534B1" w:rsidRPr="004B1DA0" w:rsidRDefault="00B534B1" w:rsidP="00F413CE">
      <w:pPr>
        <w:pStyle w:val="ListParagraph"/>
        <w:spacing w:after="0"/>
        <w:ind w:left="567" w:hanging="567"/>
        <w:jc w:val="both"/>
        <w:rPr>
          <w:rFonts w:ascii="Times New Roman" w:hAnsi="Times New Roman" w:cs="Times New Roman"/>
        </w:rPr>
      </w:pPr>
    </w:p>
    <w:p w:rsidR="00347D25" w:rsidRPr="004B54AC" w:rsidRDefault="004B17EB"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Which one </w:t>
      </w:r>
      <w:r w:rsidR="000E464D" w:rsidRPr="004B54AC">
        <w:rPr>
          <w:rFonts w:ascii="Times New Roman" w:hAnsi="Times New Roman" w:cs="Times New Roman"/>
          <w:sz w:val="24"/>
          <w:szCs w:val="24"/>
        </w:rPr>
        <w:t xml:space="preserve">of </w:t>
      </w:r>
      <w:r w:rsidRPr="004B54AC">
        <w:rPr>
          <w:rFonts w:ascii="Times New Roman" w:hAnsi="Times New Roman" w:cs="Times New Roman"/>
          <w:sz w:val="24"/>
          <w:szCs w:val="24"/>
        </w:rPr>
        <w:t>t</w:t>
      </w:r>
      <w:r w:rsidR="00347D25" w:rsidRPr="004B54AC">
        <w:rPr>
          <w:rFonts w:ascii="Times New Roman" w:hAnsi="Times New Roman" w:cs="Times New Roman"/>
          <w:sz w:val="24"/>
          <w:szCs w:val="24"/>
        </w:rPr>
        <w:t xml:space="preserve">he following was </w:t>
      </w:r>
      <w:r w:rsidR="006B5C6A" w:rsidRPr="004B54AC">
        <w:rPr>
          <w:rFonts w:ascii="Times New Roman" w:hAnsi="Times New Roman" w:cs="Times New Roman"/>
          <w:sz w:val="24"/>
          <w:szCs w:val="24"/>
        </w:rPr>
        <w:t xml:space="preserve">NOT </w:t>
      </w:r>
      <w:r w:rsidR="00347D25" w:rsidRPr="004B54AC">
        <w:rPr>
          <w:rFonts w:ascii="Times New Roman" w:hAnsi="Times New Roman" w:cs="Times New Roman"/>
          <w:sz w:val="24"/>
          <w:szCs w:val="24"/>
        </w:rPr>
        <w:t>the founder of the U</w:t>
      </w:r>
      <w:r w:rsidR="000D1012" w:rsidRPr="004B54AC">
        <w:rPr>
          <w:rFonts w:ascii="Times New Roman" w:hAnsi="Times New Roman" w:cs="Times New Roman"/>
          <w:sz w:val="24"/>
          <w:szCs w:val="24"/>
        </w:rPr>
        <w:t>N</w:t>
      </w:r>
      <w:r w:rsidR="000E464D" w:rsidRPr="004B54AC">
        <w:rPr>
          <w:rFonts w:ascii="Times New Roman" w:hAnsi="Times New Roman" w:cs="Times New Roman"/>
          <w:sz w:val="24"/>
          <w:szCs w:val="24"/>
        </w:rPr>
        <w:t>?</w:t>
      </w:r>
    </w:p>
    <w:p w:rsidR="00E9094B" w:rsidRPr="004B1DA0" w:rsidRDefault="00E9094B" w:rsidP="00F413CE">
      <w:pPr>
        <w:pStyle w:val="ListParagraph"/>
        <w:spacing w:after="0"/>
        <w:ind w:left="567" w:hanging="567"/>
        <w:jc w:val="both"/>
        <w:rPr>
          <w:rFonts w:ascii="Times New Roman" w:hAnsi="Times New Roman" w:cs="Times New Roman"/>
        </w:rPr>
      </w:pPr>
    </w:p>
    <w:p w:rsidR="000E464D" w:rsidRPr="004B54AC" w:rsidRDefault="0020092D" w:rsidP="00411097">
      <w:pPr>
        <w:pStyle w:val="ListParagraph"/>
        <w:numPr>
          <w:ilvl w:val="0"/>
          <w:numId w:val="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Nelson Mandela, South Africa</w:t>
      </w:r>
    </w:p>
    <w:p w:rsidR="00347D25" w:rsidRPr="004B54AC" w:rsidRDefault="00347D25" w:rsidP="00411097">
      <w:pPr>
        <w:pStyle w:val="ListParagraph"/>
        <w:numPr>
          <w:ilvl w:val="0"/>
          <w:numId w:val="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Sir Winston Churchill</w:t>
      </w:r>
      <w:r w:rsidR="009E19FE" w:rsidRPr="004B54AC">
        <w:rPr>
          <w:rFonts w:ascii="Times New Roman" w:hAnsi="Times New Roman" w:cs="Times New Roman"/>
          <w:sz w:val="24"/>
          <w:szCs w:val="24"/>
        </w:rPr>
        <w:t xml:space="preserve">, </w:t>
      </w:r>
      <w:r w:rsidR="00F906C7" w:rsidRPr="004B54AC">
        <w:rPr>
          <w:rFonts w:ascii="Times New Roman" w:hAnsi="Times New Roman" w:cs="Times New Roman"/>
          <w:sz w:val="24"/>
          <w:szCs w:val="24"/>
        </w:rPr>
        <w:t>Great Britain</w:t>
      </w:r>
    </w:p>
    <w:p w:rsidR="00347D25" w:rsidRPr="004B54AC" w:rsidRDefault="00347D25" w:rsidP="00411097">
      <w:pPr>
        <w:pStyle w:val="ListParagraph"/>
        <w:numPr>
          <w:ilvl w:val="0"/>
          <w:numId w:val="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Franklin Delano Roosevelt</w:t>
      </w:r>
      <w:r w:rsidR="009E19FE" w:rsidRPr="004B54AC">
        <w:rPr>
          <w:rFonts w:ascii="Times New Roman" w:hAnsi="Times New Roman" w:cs="Times New Roman"/>
          <w:sz w:val="24"/>
          <w:szCs w:val="24"/>
        </w:rPr>
        <w:t xml:space="preserve">, </w:t>
      </w:r>
      <w:r w:rsidR="00F906C7" w:rsidRPr="004B54AC">
        <w:rPr>
          <w:rFonts w:ascii="Times New Roman" w:hAnsi="Times New Roman" w:cs="Times New Roman"/>
          <w:sz w:val="24"/>
          <w:szCs w:val="24"/>
        </w:rPr>
        <w:t>USA</w:t>
      </w:r>
    </w:p>
    <w:p w:rsidR="00AF3B6B" w:rsidRDefault="00AF3B6B" w:rsidP="00411097">
      <w:pPr>
        <w:pStyle w:val="ListParagraph"/>
        <w:numPr>
          <w:ilvl w:val="0"/>
          <w:numId w:val="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Joseph Stalin</w:t>
      </w:r>
      <w:r w:rsidR="009E19FE" w:rsidRPr="004B54AC">
        <w:rPr>
          <w:rFonts w:ascii="Times New Roman" w:hAnsi="Times New Roman" w:cs="Times New Roman"/>
          <w:sz w:val="24"/>
          <w:szCs w:val="24"/>
        </w:rPr>
        <w:t>, USSR</w:t>
      </w:r>
    </w:p>
    <w:p w:rsidR="00D21C71" w:rsidRDefault="00D21C71" w:rsidP="00D21C71">
      <w:pPr>
        <w:pStyle w:val="ListParagraph"/>
        <w:spacing w:after="0"/>
        <w:ind w:left="1134"/>
        <w:jc w:val="both"/>
        <w:rPr>
          <w:rFonts w:ascii="Times New Roman" w:hAnsi="Times New Roman" w:cs="Times New Roman"/>
          <w:sz w:val="24"/>
          <w:szCs w:val="24"/>
        </w:rPr>
      </w:pPr>
    </w:p>
    <w:p w:rsidR="00D21C71" w:rsidRDefault="00D21C71" w:rsidP="00D21C71">
      <w:pPr>
        <w:pStyle w:val="ListParagraph"/>
        <w:spacing w:after="0"/>
        <w:ind w:left="1134"/>
        <w:jc w:val="both"/>
        <w:rPr>
          <w:rFonts w:ascii="Times New Roman" w:hAnsi="Times New Roman" w:cs="Times New Roman"/>
          <w:sz w:val="24"/>
          <w:szCs w:val="24"/>
        </w:rPr>
      </w:pPr>
    </w:p>
    <w:p w:rsidR="004E2BD5" w:rsidRPr="004B54AC" w:rsidRDefault="004E2BD5" w:rsidP="00D21C71">
      <w:pPr>
        <w:pStyle w:val="ListParagraph"/>
        <w:spacing w:after="0"/>
        <w:ind w:left="1134"/>
        <w:jc w:val="both"/>
        <w:rPr>
          <w:rFonts w:ascii="Times New Roman" w:hAnsi="Times New Roman" w:cs="Times New Roman"/>
          <w:sz w:val="24"/>
          <w:szCs w:val="24"/>
        </w:rPr>
      </w:pPr>
    </w:p>
    <w:p w:rsidR="008601AD" w:rsidRPr="004B54AC" w:rsidRDefault="008601AD"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lastRenderedPageBreak/>
        <w:t xml:space="preserve">One of the following countries is yet to become a member of the UN if China does not have </w:t>
      </w:r>
      <w:r w:rsidR="00A7236E" w:rsidRPr="004B54AC">
        <w:rPr>
          <w:rFonts w:ascii="Times New Roman" w:hAnsi="Times New Roman" w:cs="Times New Roman"/>
          <w:sz w:val="24"/>
          <w:szCs w:val="24"/>
        </w:rPr>
        <w:t>issue of</w:t>
      </w:r>
      <w:r w:rsidRPr="004B54AC">
        <w:rPr>
          <w:rFonts w:ascii="Times New Roman" w:hAnsi="Times New Roman" w:cs="Times New Roman"/>
          <w:sz w:val="24"/>
          <w:szCs w:val="24"/>
        </w:rPr>
        <w:t xml:space="preserve"> its membership:</w:t>
      </w:r>
    </w:p>
    <w:p w:rsidR="008601AD" w:rsidRPr="004B54AC" w:rsidRDefault="008601AD" w:rsidP="00411097">
      <w:pPr>
        <w:pStyle w:val="ListParagraph"/>
        <w:numPr>
          <w:ilvl w:val="0"/>
          <w:numId w:val="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Japan</w:t>
      </w:r>
    </w:p>
    <w:p w:rsidR="008601AD" w:rsidRPr="004B54AC" w:rsidRDefault="008601AD" w:rsidP="00411097">
      <w:pPr>
        <w:pStyle w:val="ListParagraph"/>
        <w:numPr>
          <w:ilvl w:val="0"/>
          <w:numId w:val="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South Korea</w:t>
      </w:r>
    </w:p>
    <w:p w:rsidR="008601AD" w:rsidRPr="004B54AC" w:rsidRDefault="008601AD" w:rsidP="00411097">
      <w:pPr>
        <w:pStyle w:val="ListParagraph"/>
        <w:numPr>
          <w:ilvl w:val="0"/>
          <w:numId w:val="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Taiwan</w:t>
      </w:r>
    </w:p>
    <w:p w:rsidR="008601AD" w:rsidRPr="004B54AC" w:rsidRDefault="00726229" w:rsidP="00411097">
      <w:pPr>
        <w:pStyle w:val="ListParagraph"/>
        <w:numPr>
          <w:ilvl w:val="0"/>
          <w:numId w:val="5"/>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Thailand</w:t>
      </w:r>
    </w:p>
    <w:p w:rsidR="00F3156F" w:rsidRPr="004B54AC" w:rsidRDefault="00F3156F" w:rsidP="00F3156F">
      <w:pPr>
        <w:pStyle w:val="ListParagraph"/>
        <w:spacing w:after="0"/>
        <w:ind w:left="567"/>
        <w:jc w:val="both"/>
        <w:rPr>
          <w:rFonts w:ascii="Times New Roman" w:hAnsi="Times New Roman" w:cs="Times New Roman"/>
          <w:sz w:val="24"/>
          <w:szCs w:val="24"/>
        </w:rPr>
      </w:pPr>
    </w:p>
    <w:p w:rsidR="004A5F6E" w:rsidRPr="004B54AC" w:rsidRDefault="00874057"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How many judges are th</w:t>
      </w:r>
      <w:r w:rsidR="001E0D00" w:rsidRPr="004B54AC">
        <w:rPr>
          <w:rFonts w:ascii="Times New Roman" w:hAnsi="Times New Roman" w:cs="Times New Roman"/>
          <w:sz w:val="24"/>
          <w:szCs w:val="24"/>
        </w:rPr>
        <w:t>e</w:t>
      </w:r>
      <w:r w:rsidRPr="004B54AC">
        <w:rPr>
          <w:rFonts w:ascii="Times New Roman" w:hAnsi="Times New Roman" w:cs="Times New Roman"/>
          <w:sz w:val="24"/>
          <w:szCs w:val="24"/>
        </w:rPr>
        <w:t>re in t</w:t>
      </w:r>
      <w:r w:rsidR="004A5F6E" w:rsidRPr="004B54AC">
        <w:rPr>
          <w:rFonts w:ascii="Times New Roman" w:hAnsi="Times New Roman" w:cs="Times New Roman"/>
          <w:sz w:val="24"/>
          <w:szCs w:val="24"/>
        </w:rPr>
        <w:t>he International Court of Justice (ICJ)</w:t>
      </w:r>
      <w:r w:rsidR="003C225C" w:rsidRPr="004B54AC">
        <w:rPr>
          <w:rFonts w:ascii="Times New Roman" w:hAnsi="Times New Roman" w:cs="Times New Roman"/>
          <w:sz w:val="24"/>
          <w:szCs w:val="24"/>
        </w:rPr>
        <w:t>?</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4A5F6E" w:rsidRPr="004B54AC" w:rsidRDefault="00D65BB4" w:rsidP="00411097">
      <w:pPr>
        <w:pStyle w:val="ListParagraph"/>
        <w:numPr>
          <w:ilvl w:val="0"/>
          <w:numId w:val="1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8</w:t>
      </w:r>
      <w:r w:rsidR="004A5F6E" w:rsidRPr="004B54AC">
        <w:rPr>
          <w:rFonts w:ascii="Times New Roman" w:hAnsi="Times New Roman" w:cs="Times New Roman"/>
          <w:sz w:val="24"/>
          <w:szCs w:val="24"/>
        </w:rPr>
        <w:t xml:space="preserve"> Judges</w:t>
      </w:r>
    </w:p>
    <w:p w:rsidR="004A5F6E" w:rsidRPr="004B54AC" w:rsidRDefault="004A5F6E" w:rsidP="00411097">
      <w:pPr>
        <w:pStyle w:val="ListParagraph"/>
        <w:numPr>
          <w:ilvl w:val="0"/>
          <w:numId w:val="1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10 Judges</w:t>
      </w:r>
    </w:p>
    <w:p w:rsidR="004A5F6E" w:rsidRPr="004B54AC" w:rsidRDefault="004A5F6E" w:rsidP="00411097">
      <w:pPr>
        <w:pStyle w:val="ListParagraph"/>
        <w:numPr>
          <w:ilvl w:val="0"/>
          <w:numId w:val="1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15 Judges</w:t>
      </w:r>
    </w:p>
    <w:p w:rsidR="004A5F6E" w:rsidRPr="004B54AC" w:rsidRDefault="00726229" w:rsidP="00411097">
      <w:pPr>
        <w:pStyle w:val="ListParagraph"/>
        <w:numPr>
          <w:ilvl w:val="0"/>
          <w:numId w:val="19"/>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20 Judges</w:t>
      </w:r>
    </w:p>
    <w:p w:rsidR="004A5F6E" w:rsidRPr="004B54AC" w:rsidRDefault="004A5F6E" w:rsidP="00F413CE">
      <w:pPr>
        <w:pStyle w:val="ListParagraph"/>
        <w:spacing w:after="0"/>
        <w:ind w:left="567" w:hanging="567"/>
        <w:jc w:val="both"/>
        <w:rPr>
          <w:rFonts w:ascii="Times New Roman" w:hAnsi="Times New Roman" w:cs="Times New Roman"/>
          <w:sz w:val="24"/>
          <w:szCs w:val="24"/>
        </w:rPr>
      </w:pPr>
    </w:p>
    <w:p w:rsidR="006F5679" w:rsidRPr="004B54AC" w:rsidRDefault="004235DC"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The head o</w:t>
      </w:r>
      <w:r w:rsidR="006F5679" w:rsidRPr="004B54AC">
        <w:rPr>
          <w:rFonts w:ascii="Times New Roman" w:hAnsi="Times New Roman" w:cs="Times New Roman"/>
          <w:sz w:val="24"/>
          <w:szCs w:val="24"/>
        </w:rPr>
        <w:t xml:space="preserve">ffice </w:t>
      </w:r>
      <w:r w:rsidRPr="004B54AC">
        <w:rPr>
          <w:rFonts w:ascii="Times New Roman" w:hAnsi="Times New Roman" w:cs="Times New Roman"/>
          <w:sz w:val="24"/>
          <w:szCs w:val="24"/>
        </w:rPr>
        <w:t xml:space="preserve">of the World Trade Organization (WTO) </w:t>
      </w:r>
      <w:r w:rsidR="00E37B5A" w:rsidRPr="004B54AC">
        <w:rPr>
          <w:rFonts w:ascii="Times New Roman" w:hAnsi="Times New Roman" w:cs="Times New Roman"/>
          <w:sz w:val="24"/>
          <w:szCs w:val="24"/>
        </w:rPr>
        <w:t xml:space="preserve">located </w:t>
      </w:r>
      <w:r w:rsidR="006F5679" w:rsidRPr="004B54AC">
        <w:rPr>
          <w:rFonts w:ascii="Times New Roman" w:hAnsi="Times New Roman" w:cs="Times New Roman"/>
          <w:sz w:val="24"/>
          <w:szCs w:val="24"/>
        </w:rPr>
        <w:t>in:</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6F5679" w:rsidRPr="004B54AC" w:rsidRDefault="006F5679" w:rsidP="00411097">
      <w:pPr>
        <w:pStyle w:val="ListParagraph"/>
        <w:numPr>
          <w:ilvl w:val="0"/>
          <w:numId w:val="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Geneva, Switzerland</w:t>
      </w:r>
    </w:p>
    <w:p w:rsidR="006F5679" w:rsidRPr="004B54AC" w:rsidRDefault="006F5679" w:rsidP="00411097">
      <w:pPr>
        <w:pStyle w:val="ListParagraph"/>
        <w:numPr>
          <w:ilvl w:val="0"/>
          <w:numId w:val="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Paris, France</w:t>
      </w:r>
    </w:p>
    <w:p w:rsidR="006F5679" w:rsidRPr="004B54AC" w:rsidRDefault="006F5679" w:rsidP="00411097">
      <w:pPr>
        <w:pStyle w:val="ListParagraph"/>
        <w:numPr>
          <w:ilvl w:val="0"/>
          <w:numId w:val="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Berlin, Germany</w:t>
      </w:r>
    </w:p>
    <w:p w:rsidR="006F5679" w:rsidRPr="004B54AC" w:rsidRDefault="00726229" w:rsidP="00411097">
      <w:pPr>
        <w:pStyle w:val="ListParagraph"/>
        <w:numPr>
          <w:ilvl w:val="0"/>
          <w:numId w:val="9"/>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Madrid, Spain</w:t>
      </w:r>
    </w:p>
    <w:p w:rsidR="00141A21" w:rsidRPr="004B54AC" w:rsidRDefault="00141A21" w:rsidP="00141A21">
      <w:pPr>
        <w:pStyle w:val="ListParagraph"/>
        <w:spacing w:after="0"/>
        <w:ind w:left="567"/>
        <w:jc w:val="both"/>
        <w:rPr>
          <w:rFonts w:ascii="Times New Roman" w:hAnsi="Times New Roman" w:cs="Times New Roman"/>
          <w:sz w:val="24"/>
          <w:szCs w:val="24"/>
        </w:rPr>
      </w:pPr>
    </w:p>
    <w:p w:rsidR="006F5679" w:rsidRPr="004B54AC" w:rsidRDefault="009603FF"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Which ONE of t</w:t>
      </w:r>
      <w:r w:rsidR="006F5679" w:rsidRPr="004B54AC">
        <w:rPr>
          <w:rFonts w:ascii="Times New Roman" w:hAnsi="Times New Roman" w:cs="Times New Roman"/>
          <w:sz w:val="24"/>
          <w:szCs w:val="24"/>
        </w:rPr>
        <w:t xml:space="preserve">he </w:t>
      </w:r>
      <w:r w:rsidRPr="004B54AC">
        <w:rPr>
          <w:rFonts w:ascii="Times New Roman" w:hAnsi="Times New Roman" w:cs="Times New Roman"/>
          <w:sz w:val="24"/>
          <w:szCs w:val="24"/>
        </w:rPr>
        <w:t xml:space="preserve">following UN </w:t>
      </w:r>
      <w:r w:rsidR="006F5679" w:rsidRPr="004B54AC">
        <w:rPr>
          <w:rFonts w:ascii="Times New Roman" w:hAnsi="Times New Roman" w:cs="Times New Roman"/>
          <w:sz w:val="24"/>
          <w:szCs w:val="24"/>
        </w:rPr>
        <w:t>organ</w:t>
      </w:r>
      <w:r w:rsidRPr="004B54AC">
        <w:rPr>
          <w:rFonts w:ascii="Times New Roman" w:hAnsi="Times New Roman" w:cs="Times New Roman"/>
          <w:sz w:val="24"/>
          <w:szCs w:val="24"/>
        </w:rPr>
        <w:t>s</w:t>
      </w:r>
      <w:r w:rsidR="006F5679" w:rsidRPr="004B54AC">
        <w:rPr>
          <w:rFonts w:ascii="Times New Roman" w:hAnsi="Times New Roman" w:cs="Times New Roman"/>
          <w:sz w:val="24"/>
          <w:szCs w:val="24"/>
        </w:rPr>
        <w:t xml:space="preserve"> </w:t>
      </w:r>
      <w:r w:rsidR="00612E59" w:rsidRPr="004B54AC">
        <w:rPr>
          <w:rFonts w:ascii="Times New Roman" w:hAnsi="Times New Roman" w:cs="Times New Roman"/>
          <w:sz w:val="24"/>
          <w:szCs w:val="24"/>
        </w:rPr>
        <w:t xml:space="preserve">deals </w:t>
      </w:r>
      <w:r w:rsidR="00B24EEC" w:rsidRPr="004B54AC">
        <w:rPr>
          <w:rFonts w:ascii="Times New Roman" w:hAnsi="Times New Roman" w:cs="Times New Roman"/>
          <w:sz w:val="24"/>
          <w:szCs w:val="24"/>
        </w:rPr>
        <w:t xml:space="preserve">with </w:t>
      </w:r>
      <w:r w:rsidR="006F5679" w:rsidRPr="004B54AC">
        <w:rPr>
          <w:rFonts w:ascii="Times New Roman" w:hAnsi="Times New Roman" w:cs="Times New Roman"/>
          <w:sz w:val="24"/>
          <w:szCs w:val="24"/>
        </w:rPr>
        <w:t xml:space="preserve">peace </w:t>
      </w:r>
      <w:r w:rsidR="005B7A26" w:rsidRPr="004B54AC">
        <w:rPr>
          <w:rFonts w:ascii="Times New Roman" w:hAnsi="Times New Roman" w:cs="Times New Roman"/>
          <w:sz w:val="24"/>
          <w:szCs w:val="24"/>
        </w:rPr>
        <w:t>in</w:t>
      </w:r>
      <w:r w:rsidR="00531459" w:rsidRPr="004B54AC">
        <w:rPr>
          <w:rFonts w:ascii="Times New Roman" w:hAnsi="Times New Roman" w:cs="Times New Roman"/>
          <w:sz w:val="24"/>
          <w:szCs w:val="24"/>
        </w:rPr>
        <w:t xml:space="preserve"> the world?</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9B44B7" w:rsidRPr="004B54AC" w:rsidRDefault="009B44B7" w:rsidP="00411097">
      <w:pPr>
        <w:pStyle w:val="ListParagraph"/>
        <w:numPr>
          <w:ilvl w:val="0"/>
          <w:numId w:val="8"/>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Economic and Social Council</w:t>
      </w:r>
    </w:p>
    <w:p w:rsidR="009B44B7" w:rsidRPr="004B54AC" w:rsidRDefault="009B44B7" w:rsidP="00411097">
      <w:pPr>
        <w:pStyle w:val="ListParagraph"/>
        <w:numPr>
          <w:ilvl w:val="0"/>
          <w:numId w:val="8"/>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The Trusteeship Council </w:t>
      </w:r>
    </w:p>
    <w:p w:rsidR="006F5679" w:rsidRPr="004B54AC" w:rsidRDefault="006F5679" w:rsidP="00411097">
      <w:pPr>
        <w:pStyle w:val="ListParagraph"/>
        <w:numPr>
          <w:ilvl w:val="0"/>
          <w:numId w:val="8"/>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International Court of Justice</w:t>
      </w:r>
    </w:p>
    <w:p w:rsidR="006F5679" w:rsidRPr="004B54AC" w:rsidRDefault="006F5679" w:rsidP="00411097">
      <w:pPr>
        <w:pStyle w:val="ListParagraph"/>
        <w:numPr>
          <w:ilvl w:val="0"/>
          <w:numId w:val="8"/>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Security Council</w:t>
      </w:r>
    </w:p>
    <w:p w:rsidR="006F5679" w:rsidRPr="004B54AC" w:rsidRDefault="006F5679" w:rsidP="00F413CE">
      <w:pPr>
        <w:spacing w:after="0"/>
        <w:ind w:left="567" w:hanging="567"/>
        <w:jc w:val="both"/>
        <w:rPr>
          <w:rFonts w:ascii="Times New Roman" w:hAnsi="Times New Roman" w:cs="Times New Roman"/>
          <w:sz w:val="24"/>
          <w:szCs w:val="24"/>
        </w:rPr>
      </w:pPr>
    </w:p>
    <w:p w:rsidR="001E6319" w:rsidRPr="004B54AC" w:rsidRDefault="001E6319" w:rsidP="00F413CE">
      <w:pPr>
        <w:pStyle w:val="ListParagraph"/>
        <w:numPr>
          <w:ilvl w:val="0"/>
          <w:numId w:val="1"/>
        </w:numPr>
        <w:spacing w:after="0"/>
        <w:ind w:left="567"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Incoterms refer to:</w:t>
      </w:r>
    </w:p>
    <w:p w:rsidR="001E6319" w:rsidRPr="004B54AC" w:rsidRDefault="001E6319" w:rsidP="00F413CE">
      <w:pPr>
        <w:pStyle w:val="ListParagraph"/>
        <w:spacing w:after="0" w:line="360" w:lineRule="auto"/>
        <w:jc w:val="both"/>
        <w:rPr>
          <w:rStyle w:val="nw1"/>
          <w:rFonts w:ascii="Times New Roman" w:hAnsi="Times New Roman" w:cs="Times New Roman"/>
          <w:sz w:val="24"/>
          <w:szCs w:val="24"/>
        </w:rPr>
      </w:pPr>
    </w:p>
    <w:p w:rsidR="001E6319" w:rsidRPr="004B54AC" w:rsidRDefault="001E6319" w:rsidP="00411097">
      <w:pPr>
        <w:pStyle w:val="ListParagraph"/>
        <w:numPr>
          <w:ilvl w:val="0"/>
          <w:numId w:val="44"/>
        </w:numPr>
        <w:spacing w:after="0" w:line="360" w:lineRule="auto"/>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Terms of sale for international shipments</w:t>
      </w:r>
    </w:p>
    <w:p w:rsidR="001E6319" w:rsidRPr="004B54AC" w:rsidRDefault="001E6319" w:rsidP="00411097">
      <w:pPr>
        <w:pStyle w:val="ListParagraph"/>
        <w:numPr>
          <w:ilvl w:val="0"/>
          <w:numId w:val="44"/>
        </w:numPr>
        <w:spacing w:after="0" w:line="360" w:lineRule="auto"/>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A specific method of payment for international shipments</w:t>
      </w:r>
    </w:p>
    <w:p w:rsidR="001E6319" w:rsidRPr="004B54AC" w:rsidRDefault="001E6319" w:rsidP="00411097">
      <w:pPr>
        <w:pStyle w:val="ListParagraph"/>
        <w:numPr>
          <w:ilvl w:val="0"/>
          <w:numId w:val="44"/>
        </w:numPr>
        <w:spacing w:after="0" w:line="360" w:lineRule="auto"/>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Standardization of international trade terminology</w:t>
      </w:r>
    </w:p>
    <w:p w:rsidR="001E6319" w:rsidRDefault="001E6319" w:rsidP="00411097">
      <w:pPr>
        <w:pStyle w:val="ListParagraph"/>
        <w:numPr>
          <w:ilvl w:val="0"/>
          <w:numId w:val="44"/>
        </w:numPr>
        <w:spacing w:after="0" w:line="360" w:lineRule="auto"/>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Standardized procedures for h</w:t>
      </w:r>
      <w:r w:rsidR="00726229">
        <w:rPr>
          <w:rStyle w:val="nw1"/>
          <w:rFonts w:ascii="Times New Roman" w:hAnsi="Times New Roman" w:cs="Times New Roman"/>
          <w:sz w:val="24"/>
          <w:szCs w:val="24"/>
        </w:rPr>
        <w:t>andling international shipments</w:t>
      </w:r>
    </w:p>
    <w:p w:rsidR="00D45D54" w:rsidRDefault="00D45D54" w:rsidP="00D45D54">
      <w:pPr>
        <w:pStyle w:val="ListParagraph"/>
        <w:spacing w:after="0" w:line="360" w:lineRule="auto"/>
        <w:ind w:left="1134"/>
        <w:jc w:val="both"/>
        <w:rPr>
          <w:rStyle w:val="nw1"/>
          <w:rFonts w:ascii="Times New Roman" w:hAnsi="Times New Roman" w:cs="Times New Roman"/>
          <w:sz w:val="24"/>
          <w:szCs w:val="24"/>
        </w:rPr>
      </w:pPr>
    </w:p>
    <w:p w:rsidR="00D45D54" w:rsidRDefault="00D45D54" w:rsidP="00D45D54">
      <w:pPr>
        <w:pStyle w:val="ListParagraph"/>
        <w:spacing w:after="0" w:line="360" w:lineRule="auto"/>
        <w:ind w:left="1134"/>
        <w:jc w:val="both"/>
        <w:rPr>
          <w:rStyle w:val="nw1"/>
          <w:rFonts w:ascii="Times New Roman" w:hAnsi="Times New Roman" w:cs="Times New Roman"/>
          <w:sz w:val="24"/>
          <w:szCs w:val="24"/>
        </w:rPr>
      </w:pPr>
    </w:p>
    <w:p w:rsidR="003608B7" w:rsidRDefault="003608B7" w:rsidP="00D45D54">
      <w:pPr>
        <w:pStyle w:val="ListParagraph"/>
        <w:spacing w:after="0" w:line="360" w:lineRule="auto"/>
        <w:ind w:left="1134"/>
        <w:jc w:val="both"/>
        <w:rPr>
          <w:rStyle w:val="nw1"/>
          <w:rFonts w:ascii="Times New Roman" w:hAnsi="Times New Roman" w:cs="Times New Roman"/>
          <w:sz w:val="24"/>
          <w:szCs w:val="24"/>
        </w:rPr>
      </w:pPr>
    </w:p>
    <w:p w:rsidR="003608B7" w:rsidRPr="004B54AC" w:rsidRDefault="003608B7" w:rsidP="00D45D54">
      <w:pPr>
        <w:pStyle w:val="ListParagraph"/>
        <w:spacing w:after="0" w:line="360" w:lineRule="auto"/>
        <w:ind w:left="1134"/>
        <w:jc w:val="both"/>
        <w:rPr>
          <w:rStyle w:val="nw1"/>
          <w:rFonts w:ascii="Times New Roman" w:hAnsi="Times New Roman" w:cs="Times New Roman"/>
          <w:sz w:val="24"/>
          <w:szCs w:val="24"/>
        </w:rPr>
      </w:pPr>
    </w:p>
    <w:p w:rsidR="00C51C1B" w:rsidRPr="004B54AC" w:rsidRDefault="00C51C1B"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lastRenderedPageBreak/>
        <w:t>Which of the following country is a permanent member of the Security Council:</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C51C1B" w:rsidRPr="004B54AC" w:rsidRDefault="00C51C1B" w:rsidP="00411097">
      <w:pPr>
        <w:pStyle w:val="ListParagraph"/>
        <w:numPr>
          <w:ilvl w:val="0"/>
          <w:numId w:val="11"/>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India</w:t>
      </w:r>
    </w:p>
    <w:p w:rsidR="00C51C1B" w:rsidRPr="004B54AC" w:rsidRDefault="00C51C1B" w:rsidP="00411097">
      <w:pPr>
        <w:pStyle w:val="ListParagraph"/>
        <w:numPr>
          <w:ilvl w:val="0"/>
          <w:numId w:val="11"/>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Japan</w:t>
      </w:r>
    </w:p>
    <w:p w:rsidR="00C51C1B" w:rsidRPr="004B54AC" w:rsidRDefault="00B526B0" w:rsidP="00411097">
      <w:pPr>
        <w:pStyle w:val="ListParagraph"/>
        <w:numPr>
          <w:ilvl w:val="0"/>
          <w:numId w:val="11"/>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Pakistan</w:t>
      </w:r>
    </w:p>
    <w:p w:rsidR="00C51C1B" w:rsidRPr="004B54AC" w:rsidRDefault="00C51C1B" w:rsidP="00411097">
      <w:pPr>
        <w:pStyle w:val="ListParagraph"/>
        <w:numPr>
          <w:ilvl w:val="0"/>
          <w:numId w:val="11"/>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China</w:t>
      </w:r>
    </w:p>
    <w:p w:rsidR="00C51C1B" w:rsidRPr="004B54AC" w:rsidRDefault="00C51C1B" w:rsidP="00F413CE">
      <w:pPr>
        <w:pStyle w:val="ListParagraph"/>
        <w:tabs>
          <w:tab w:val="left" w:pos="1080"/>
        </w:tabs>
        <w:spacing w:after="0"/>
        <w:ind w:left="567" w:hanging="567"/>
        <w:jc w:val="both"/>
        <w:rPr>
          <w:rFonts w:ascii="Times New Roman" w:hAnsi="Times New Roman" w:cs="Times New Roman"/>
          <w:sz w:val="24"/>
          <w:szCs w:val="24"/>
        </w:rPr>
      </w:pPr>
    </w:p>
    <w:p w:rsidR="00347D25" w:rsidRPr="004B54AC" w:rsidRDefault="002A2741"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Which ONE of the following is an </w:t>
      </w:r>
      <w:r w:rsidR="0020092D" w:rsidRPr="004B54AC">
        <w:rPr>
          <w:rFonts w:ascii="Times New Roman" w:hAnsi="Times New Roman" w:cs="Times New Roman"/>
          <w:sz w:val="24"/>
          <w:szCs w:val="24"/>
        </w:rPr>
        <w:t>important</w:t>
      </w:r>
      <w:r w:rsidR="00C1761E" w:rsidRPr="004B54AC">
        <w:rPr>
          <w:rFonts w:ascii="Times New Roman" w:hAnsi="Times New Roman" w:cs="Times New Roman"/>
          <w:sz w:val="24"/>
          <w:szCs w:val="24"/>
        </w:rPr>
        <w:t xml:space="preserve"> </w:t>
      </w:r>
      <w:r w:rsidR="0097751C" w:rsidRPr="004B54AC">
        <w:rPr>
          <w:rFonts w:ascii="Times New Roman" w:hAnsi="Times New Roman" w:cs="Times New Roman"/>
          <w:sz w:val="24"/>
          <w:szCs w:val="24"/>
        </w:rPr>
        <w:t>function</w:t>
      </w:r>
      <w:r w:rsidR="001545D4" w:rsidRPr="004B54AC">
        <w:rPr>
          <w:rFonts w:ascii="Times New Roman" w:hAnsi="Times New Roman" w:cs="Times New Roman"/>
          <w:sz w:val="24"/>
          <w:szCs w:val="24"/>
        </w:rPr>
        <w:t xml:space="preserve"> of the </w:t>
      </w:r>
      <w:r w:rsidR="00425D98" w:rsidRPr="004B54AC">
        <w:rPr>
          <w:rFonts w:ascii="Times New Roman" w:hAnsi="Times New Roman" w:cs="Times New Roman"/>
          <w:sz w:val="24"/>
          <w:szCs w:val="24"/>
        </w:rPr>
        <w:t xml:space="preserve">UN </w:t>
      </w:r>
      <w:r w:rsidR="001545D4" w:rsidRPr="004B54AC">
        <w:rPr>
          <w:rFonts w:ascii="Times New Roman" w:hAnsi="Times New Roman" w:cs="Times New Roman"/>
          <w:sz w:val="24"/>
          <w:szCs w:val="24"/>
        </w:rPr>
        <w:t>General Assembly</w:t>
      </w:r>
      <w:r w:rsidR="00425D98" w:rsidRPr="004B54AC">
        <w:rPr>
          <w:rFonts w:ascii="Times New Roman" w:hAnsi="Times New Roman" w:cs="Times New Roman"/>
          <w:sz w:val="24"/>
          <w:szCs w:val="24"/>
        </w:rPr>
        <w:t>?</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C05922" w:rsidRPr="004B54AC" w:rsidRDefault="00C1761E" w:rsidP="00411097">
      <w:pPr>
        <w:pStyle w:val="ListParagraph"/>
        <w:numPr>
          <w:ilvl w:val="0"/>
          <w:numId w:val="1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Maintaining security and peace in the world</w:t>
      </w:r>
    </w:p>
    <w:p w:rsidR="00C05922" w:rsidRPr="004B54AC" w:rsidRDefault="00C1761E" w:rsidP="00411097">
      <w:pPr>
        <w:pStyle w:val="ListParagraph"/>
        <w:numPr>
          <w:ilvl w:val="0"/>
          <w:numId w:val="1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Ensu</w:t>
      </w:r>
      <w:r w:rsidR="0015788F" w:rsidRPr="004B54AC">
        <w:rPr>
          <w:rFonts w:ascii="Times New Roman" w:hAnsi="Times New Roman" w:cs="Times New Roman"/>
          <w:sz w:val="24"/>
          <w:szCs w:val="24"/>
        </w:rPr>
        <w:t>ring public health of the world</w:t>
      </w:r>
    </w:p>
    <w:p w:rsidR="0015788F" w:rsidRPr="004B54AC" w:rsidRDefault="0020092D" w:rsidP="00411097">
      <w:pPr>
        <w:pStyle w:val="ListParagraph"/>
        <w:numPr>
          <w:ilvl w:val="0"/>
          <w:numId w:val="1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Imposing the economic sanctions</w:t>
      </w:r>
    </w:p>
    <w:p w:rsidR="0020092D" w:rsidRPr="004B54AC" w:rsidRDefault="0020092D" w:rsidP="00411097">
      <w:pPr>
        <w:pStyle w:val="ListParagraph"/>
        <w:numPr>
          <w:ilvl w:val="0"/>
          <w:numId w:val="1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Deliberative function</w:t>
      </w:r>
      <w:r w:rsidR="00A7236E" w:rsidRPr="004B54AC">
        <w:rPr>
          <w:rFonts w:ascii="Times New Roman" w:hAnsi="Times New Roman" w:cs="Times New Roman"/>
          <w:sz w:val="24"/>
          <w:szCs w:val="24"/>
        </w:rPr>
        <w:t>s</w:t>
      </w:r>
      <w:r w:rsidRPr="004B54AC">
        <w:rPr>
          <w:rFonts w:ascii="Times New Roman" w:hAnsi="Times New Roman" w:cs="Times New Roman"/>
          <w:sz w:val="24"/>
          <w:szCs w:val="24"/>
        </w:rPr>
        <w:t xml:space="preserve"> that makes recommendations</w:t>
      </w:r>
    </w:p>
    <w:p w:rsidR="00E72E6B" w:rsidRPr="004B54AC" w:rsidRDefault="00E72E6B" w:rsidP="006C51A4">
      <w:pPr>
        <w:pStyle w:val="ListParagraph"/>
        <w:spacing w:after="0"/>
        <w:ind w:left="567"/>
        <w:jc w:val="both"/>
        <w:rPr>
          <w:rFonts w:ascii="Times New Roman" w:hAnsi="Times New Roman" w:cs="Times New Roman"/>
          <w:sz w:val="24"/>
          <w:szCs w:val="24"/>
        </w:rPr>
      </w:pPr>
    </w:p>
    <w:p w:rsidR="00870219" w:rsidRPr="004B54AC" w:rsidRDefault="00F8499D"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Who elects the j</w:t>
      </w:r>
      <w:r w:rsidR="00E149FB" w:rsidRPr="004B54AC">
        <w:rPr>
          <w:rFonts w:ascii="Times New Roman" w:hAnsi="Times New Roman" w:cs="Times New Roman"/>
          <w:sz w:val="24"/>
          <w:szCs w:val="24"/>
        </w:rPr>
        <w:t>udges of the ICJ</w:t>
      </w:r>
      <w:r w:rsidR="00B30B1C" w:rsidRPr="004B54AC">
        <w:rPr>
          <w:rFonts w:ascii="Times New Roman" w:hAnsi="Times New Roman" w:cs="Times New Roman"/>
          <w:sz w:val="24"/>
          <w:szCs w:val="24"/>
        </w:rPr>
        <w:t>:</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5A63D3" w:rsidRPr="004B54AC" w:rsidRDefault="00BC0BD2" w:rsidP="00411097">
      <w:pPr>
        <w:pStyle w:val="ListParagraph"/>
        <w:numPr>
          <w:ilvl w:val="0"/>
          <w:numId w:val="12"/>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Only </w:t>
      </w:r>
      <w:r w:rsidR="005A63D3" w:rsidRPr="004B54AC">
        <w:rPr>
          <w:rFonts w:ascii="Times New Roman" w:hAnsi="Times New Roman" w:cs="Times New Roman"/>
          <w:sz w:val="24"/>
          <w:szCs w:val="24"/>
        </w:rPr>
        <w:t xml:space="preserve">UN Security Council </w:t>
      </w:r>
    </w:p>
    <w:p w:rsidR="005A63D3" w:rsidRPr="004B54AC" w:rsidRDefault="00BC0BD2" w:rsidP="00411097">
      <w:pPr>
        <w:pStyle w:val="ListParagraph"/>
        <w:numPr>
          <w:ilvl w:val="0"/>
          <w:numId w:val="12"/>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Only </w:t>
      </w:r>
      <w:r w:rsidR="005A63D3" w:rsidRPr="004B54AC">
        <w:rPr>
          <w:rFonts w:ascii="Times New Roman" w:hAnsi="Times New Roman" w:cs="Times New Roman"/>
          <w:sz w:val="24"/>
          <w:szCs w:val="24"/>
        </w:rPr>
        <w:t xml:space="preserve">UN General Assembly </w:t>
      </w:r>
    </w:p>
    <w:p w:rsidR="005A63D3" w:rsidRPr="004B54AC" w:rsidRDefault="00BC0BD2" w:rsidP="00411097">
      <w:pPr>
        <w:pStyle w:val="ListParagraph"/>
        <w:numPr>
          <w:ilvl w:val="0"/>
          <w:numId w:val="12"/>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Only </w:t>
      </w:r>
      <w:r w:rsidR="00C60CF4" w:rsidRPr="004B54AC">
        <w:rPr>
          <w:rFonts w:ascii="Times New Roman" w:hAnsi="Times New Roman" w:cs="Times New Roman"/>
          <w:sz w:val="24"/>
          <w:szCs w:val="24"/>
        </w:rPr>
        <w:t xml:space="preserve">Governments of their </w:t>
      </w:r>
      <w:r w:rsidR="00760C05" w:rsidRPr="004B54AC">
        <w:rPr>
          <w:rFonts w:ascii="Times New Roman" w:hAnsi="Times New Roman" w:cs="Times New Roman"/>
          <w:sz w:val="24"/>
          <w:szCs w:val="24"/>
        </w:rPr>
        <w:t>nationalities</w:t>
      </w:r>
      <w:r w:rsidR="00C60CF4" w:rsidRPr="004B54AC">
        <w:rPr>
          <w:rFonts w:ascii="Times New Roman" w:hAnsi="Times New Roman" w:cs="Times New Roman"/>
          <w:sz w:val="24"/>
          <w:szCs w:val="24"/>
        </w:rPr>
        <w:t xml:space="preserve"> </w:t>
      </w:r>
    </w:p>
    <w:p w:rsidR="00C51C1B" w:rsidRPr="004B54AC" w:rsidRDefault="00622D33" w:rsidP="00411097">
      <w:pPr>
        <w:pStyle w:val="ListParagraph"/>
        <w:numPr>
          <w:ilvl w:val="0"/>
          <w:numId w:val="12"/>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A and B</w:t>
      </w:r>
    </w:p>
    <w:p w:rsidR="005B4538" w:rsidRPr="004B54AC" w:rsidRDefault="005B4538" w:rsidP="00F413CE">
      <w:pPr>
        <w:pStyle w:val="NoSpacing"/>
        <w:ind w:left="567"/>
        <w:jc w:val="both"/>
        <w:rPr>
          <w:rStyle w:val="nw1"/>
          <w:rFonts w:ascii="Times New Roman" w:hAnsi="Times New Roman" w:cs="Times New Roman"/>
          <w:sz w:val="24"/>
          <w:szCs w:val="24"/>
        </w:rPr>
      </w:pPr>
    </w:p>
    <w:p w:rsidR="00586721" w:rsidRPr="004B54AC" w:rsidRDefault="00586721" w:rsidP="00F413CE">
      <w:pPr>
        <w:pStyle w:val="ListParagraph"/>
        <w:numPr>
          <w:ilvl w:val="0"/>
          <w:numId w:val="1"/>
        </w:numPr>
        <w:spacing w:after="0"/>
        <w:ind w:left="567"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 xml:space="preserve">The Latin phrase </w:t>
      </w:r>
      <w:proofErr w:type="spellStart"/>
      <w:r w:rsidRPr="004B54AC">
        <w:rPr>
          <w:rStyle w:val="nw1"/>
          <w:rFonts w:ascii="Times New Roman" w:hAnsi="Times New Roman" w:cs="Times New Roman"/>
          <w:i/>
          <w:sz w:val="24"/>
          <w:szCs w:val="24"/>
        </w:rPr>
        <w:t>opinio</w:t>
      </w:r>
      <w:proofErr w:type="spellEnd"/>
      <w:r w:rsidRPr="004B54AC">
        <w:rPr>
          <w:rStyle w:val="nw1"/>
          <w:rFonts w:ascii="Times New Roman" w:hAnsi="Times New Roman" w:cs="Times New Roman"/>
          <w:i/>
          <w:sz w:val="24"/>
          <w:szCs w:val="24"/>
        </w:rPr>
        <w:t xml:space="preserve"> </w:t>
      </w:r>
      <w:proofErr w:type="spellStart"/>
      <w:r w:rsidRPr="004B54AC">
        <w:rPr>
          <w:rStyle w:val="nw1"/>
          <w:rFonts w:ascii="Times New Roman" w:hAnsi="Times New Roman" w:cs="Times New Roman"/>
          <w:i/>
          <w:sz w:val="24"/>
          <w:szCs w:val="24"/>
        </w:rPr>
        <w:t>juris</w:t>
      </w:r>
      <w:proofErr w:type="spellEnd"/>
      <w:r w:rsidRPr="004B54AC">
        <w:rPr>
          <w:rStyle w:val="nw1"/>
          <w:rFonts w:ascii="Times New Roman" w:hAnsi="Times New Roman" w:cs="Times New Roman"/>
          <w:sz w:val="24"/>
          <w:szCs w:val="24"/>
        </w:rPr>
        <w:t xml:space="preserve"> means:</w:t>
      </w:r>
    </w:p>
    <w:p w:rsidR="00586721" w:rsidRPr="004B54AC" w:rsidRDefault="00586721" w:rsidP="00F413CE">
      <w:pPr>
        <w:pStyle w:val="NoSpacing"/>
        <w:jc w:val="both"/>
        <w:rPr>
          <w:rStyle w:val="nw1"/>
          <w:rFonts w:ascii="Times New Roman" w:hAnsi="Times New Roman" w:cs="Times New Roman"/>
          <w:sz w:val="24"/>
          <w:szCs w:val="24"/>
        </w:rPr>
      </w:pPr>
    </w:p>
    <w:p w:rsidR="00586721" w:rsidRPr="004B54AC" w:rsidRDefault="00586721" w:rsidP="00411097">
      <w:pPr>
        <w:pStyle w:val="NoSpacing"/>
        <w:numPr>
          <w:ilvl w:val="0"/>
          <w:numId w:val="46"/>
        </w:numPr>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Opinion of the Government</w:t>
      </w:r>
    </w:p>
    <w:p w:rsidR="00586721" w:rsidRPr="004B54AC" w:rsidRDefault="00586721" w:rsidP="00411097">
      <w:pPr>
        <w:pStyle w:val="NoSpacing"/>
        <w:numPr>
          <w:ilvl w:val="0"/>
          <w:numId w:val="46"/>
        </w:numPr>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Opinion of the Legislature</w:t>
      </w:r>
    </w:p>
    <w:p w:rsidR="00586721" w:rsidRPr="004B54AC" w:rsidRDefault="00586721" w:rsidP="00411097">
      <w:pPr>
        <w:pStyle w:val="NoSpacing"/>
        <w:numPr>
          <w:ilvl w:val="0"/>
          <w:numId w:val="46"/>
        </w:numPr>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Opinion of the religious heads</w:t>
      </w:r>
    </w:p>
    <w:p w:rsidR="00586721" w:rsidRPr="004B54AC" w:rsidRDefault="00586721" w:rsidP="00411097">
      <w:pPr>
        <w:pStyle w:val="NoSpacing"/>
        <w:numPr>
          <w:ilvl w:val="0"/>
          <w:numId w:val="46"/>
        </w:numPr>
        <w:ind w:left="1134" w:hanging="567"/>
        <w:jc w:val="both"/>
        <w:rPr>
          <w:rStyle w:val="nw1"/>
          <w:rFonts w:ascii="Times New Roman" w:hAnsi="Times New Roman" w:cs="Times New Roman"/>
          <w:sz w:val="24"/>
          <w:szCs w:val="24"/>
        </w:rPr>
      </w:pPr>
      <w:r w:rsidRPr="004B54AC">
        <w:rPr>
          <w:rStyle w:val="nw1"/>
          <w:rFonts w:ascii="Times New Roman" w:hAnsi="Times New Roman" w:cs="Times New Roman"/>
          <w:sz w:val="24"/>
          <w:szCs w:val="24"/>
        </w:rPr>
        <w:t xml:space="preserve">Opinion of the jurists </w:t>
      </w:r>
    </w:p>
    <w:p w:rsidR="00586721" w:rsidRPr="004B54AC" w:rsidRDefault="00586721" w:rsidP="00F413CE">
      <w:pPr>
        <w:pStyle w:val="NoSpacing"/>
        <w:ind w:left="567"/>
        <w:jc w:val="both"/>
        <w:rPr>
          <w:rFonts w:ascii="Times New Roman" w:hAnsi="Times New Roman" w:cs="Times New Roman"/>
          <w:sz w:val="24"/>
          <w:szCs w:val="24"/>
        </w:rPr>
      </w:pPr>
    </w:p>
    <w:p w:rsidR="00586721" w:rsidRPr="004B54AC" w:rsidRDefault="00586721"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A norm from which States cannot derogate or deviate from their agreements:</w:t>
      </w:r>
    </w:p>
    <w:p w:rsidR="00586721" w:rsidRPr="004B54AC" w:rsidRDefault="00586721" w:rsidP="00F413CE">
      <w:pPr>
        <w:pStyle w:val="NoSpacing"/>
        <w:jc w:val="both"/>
        <w:rPr>
          <w:rFonts w:ascii="Times New Roman" w:hAnsi="Times New Roman" w:cs="Times New Roman"/>
          <w:sz w:val="24"/>
          <w:szCs w:val="24"/>
        </w:rPr>
      </w:pPr>
    </w:p>
    <w:p w:rsidR="00586721" w:rsidRPr="004B54AC" w:rsidRDefault="00586721" w:rsidP="00411097">
      <w:pPr>
        <w:pStyle w:val="NoSpacing"/>
        <w:numPr>
          <w:ilvl w:val="0"/>
          <w:numId w:val="45"/>
        </w:numPr>
        <w:ind w:left="1134" w:hanging="567"/>
        <w:jc w:val="both"/>
        <w:rPr>
          <w:rFonts w:ascii="Times New Roman" w:hAnsi="Times New Roman" w:cs="Times New Roman"/>
          <w:i/>
          <w:sz w:val="24"/>
          <w:szCs w:val="24"/>
        </w:rPr>
      </w:pPr>
      <w:r w:rsidRPr="004B54AC">
        <w:rPr>
          <w:rFonts w:ascii="Times New Roman" w:hAnsi="Times New Roman" w:cs="Times New Roman"/>
          <w:i/>
          <w:sz w:val="24"/>
          <w:szCs w:val="24"/>
        </w:rPr>
        <w:t>Terra nullius</w:t>
      </w:r>
    </w:p>
    <w:p w:rsidR="00586721" w:rsidRPr="004B54AC" w:rsidRDefault="00586721" w:rsidP="00411097">
      <w:pPr>
        <w:pStyle w:val="NoSpacing"/>
        <w:numPr>
          <w:ilvl w:val="0"/>
          <w:numId w:val="45"/>
        </w:numPr>
        <w:ind w:left="1134" w:hanging="567"/>
        <w:jc w:val="both"/>
        <w:rPr>
          <w:rFonts w:ascii="Times New Roman" w:hAnsi="Times New Roman" w:cs="Times New Roman"/>
          <w:i/>
          <w:sz w:val="24"/>
          <w:szCs w:val="24"/>
        </w:rPr>
      </w:pPr>
      <w:proofErr w:type="spellStart"/>
      <w:r w:rsidRPr="004B54AC">
        <w:rPr>
          <w:rFonts w:ascii="Times New Roman" w:hAnsi="Times New Roman" w:cs="Times New Roman"/>
          <w:i/>
          <w:sz w:val="24"/>
          <w:szCs w:val="24"/>
        </w:rPr>
        <w:t>Opinio</w:t>
      </w:r>
      <w:proofErr w:type="spellEnd"/>
      <w:r w:rsidRPr="004B54AC">
        <w:rPr>
          <w:rFonts w:ascii="Times New Roman" w:hAnsi="Times New Roman" w:cs="Times New Roman"/>
          <w:i/>
          <w:sz w:val="24"/>
          <w:szCs w:val="24"/>
        </w:rPr>
        <w:t xml:space="preserve"> </w:t>
      </w:r>
      <w:proofErr w:type="spellStart"/>
      <w:r w:rsidRPr="004B54AC">
        <w:rPr>
          <w:rFonts w:ascii="Times New Roman" w:hAnsi="Times New Roman" w:cs="Times New Roman"/>
          <w:i/>
          <w:sz w:val="24"/>
          <w:szCs w:val="24"/>
        </w:rPr>
        <w:t>juris</w:t>
      </w:r>
      <w:proofErr w:type="spellEnd"/>
    </w:p>
    <w:p w:rsidR="00586721" w:rsidRPr="004B54AC" w:rsidRDefault="00586721" w:rsidP="00411097">
      <w:pPr>
        <w:pStyle w:val="NoSpacing"/>
        <w:numPr>
          <w:ilvl w:val="0"/>
          <w:numId w:val="45"/>
        </w:numPr>
        <w:ind w:left="1134" w:hanging="567"/>
        <w:jc w:val="both"/>
        <w:rPr>
          <w:rFonts w:ascii="Times New Roman" w:hAnsi="Times New Roman" w:cs="Times New Roman"/>
          <w:i/>
          <w:sz w:val="24"/>
          <w:szCs w:val="24"/>
        </w:rPr>
      </w:pPr>
      <w:r w:rsidRPr="004B54AC">
        <w:rPr>
          <w:rFonts w:ascii="Times New Roman" w:hAnsi="Times New Roman" w:cs="Times New Roman"/>
          <w:i/>
          <w:sz w:val="24"/>
          <w:szCs w:val="24"/>
        </w:rPr>
        <w:t xml:space="preserve">Jus </w:t>
      </w:r>
      <w:proofErr w:type="spellStart"/>
      <w:r w:rsidRPr="004B54AC">
        <w:rPr>
          <w:rFonts w:ascii="Times New Roman" w:hAnsi="Times New Roman" w:cs="Times New Roman"/>
          <w:i/>
          <w:sz w:val="24"/>
          <w:szCs w:val="24"/>
        </w:rPr>
        <w:t>cogens</w:t>
      </w:r>
      <w:proofErr w:type="spellEnd"/>
    </w:p>
    <w:p w:rsidR="00586721" w:rsidRPr="004B54AC" w:rsidRDefault="00586721" w:rsidP="00411097">
      <w:pPr>
        <w:pStyle w:val="NoSpacing"/>
        <w:numPr>
          <w:ilvl w:val="0"/>
          <w:numId w:val="45"/>
        </w:numPr>
        <w:ind w:left="1134" w:hanging="567"/>
        <w:jc w:val="both"/>
        <w:rPr>
          <w:rFonts w:ascii="Times New Roman" w:hAnsi="Times New Roman" w:cs="Times New Roman"/>
          <w:sz w:val="24"/>
          <w:szCs w:val="24"/>
        </w:rPr>
      </w:pPr>
      <w:r w:rsidRPr="004B54AC">
        <w:rPr>
          <w:rFonts w:ascii="Times New Roman" w:hAnsi="Times New Roman" w:cs="Times New Roman"/>
          <w:i/>
          <w:sz w:val="24"/>
          <w:szCs w:val="24"/>
        </w:rPr>
        <w:t xml:space="preserve">Jus </w:t>
      </w:r>
      <w:proofErr w:type="spellStart"/>
      <w:r w:rsidRPr="004B54AC">
        <w:rPr>
          <w:rFonts w:ascii="Times New Roman" w:hAnsi="Times New Roman" w:cs="Times New Roman"/>
          <w:i/>
          <w:sz w:val="24"/>
          <w:szCs w:val="24"/>
        </w:rPr>
        <w:t>cogentus</w:t>
      </w:r>
      <w:proofErr w:type="spellEnd"/>
    </w:p>
    <w:p w:rsidR="00B84FD5" w:rsidRPr="004B54AC" w:rsidRDefault="00B84FD5" w:rsidP="00B84FD5">
      <w:pPr>
        <w:pStyle w:val="ListParagraph"/>
        <w:spacing w:after="0"/>
        <w:ind w:left="567"/>
        <w:jc w:val="both"/>
        <w:rPr>
          <w:rFonts w:ascii="Times New Roman" w:hAnsi="Times New Roman" w:cs="Times New Roman"/>
          <w:sz w:val="24"/>
          <w:szCs w:val="24"/>
        </w:rPr>
      </w:pPr>
    </w:p>
    <w:p w:rsidR="00B84FD5" w:rsidRPr="004B54AC" w:rsidRDefault="00B84FD5" w:rsidP="00B84FD5">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A state that lies on an International river is known as:</w:t>
      </w:r>
    </w:p>
    <w:p w:rsidR="00B84FD5" w:rsidRPr="004B54AC" w:rsidRDefault="00B84FD5" w:rsidP="00B84FD5">
      <w:pPr>
        <w:pStyle w:val="ListParagraph"/>
        <w:spacing w:after="0"/>
        <w:ind w:left="567"/>
        <w:jc w:val="both"/>
        <w:rPr>
          <w:rFonts w:ascii="Times New Roman" w:hAnsi="Times New Roman" w:cs="Times New Roman"/>
          <w:sz w:val="24"/>
          <w:szCs w:val="24"/>
        </w:rPr>
      </w:pPr>
    </w:p>
    <w:p w:rsidR="00B84FD5" w:rsidRPr="007E3834" w:rsidRDefault="00B84FD5" w:rsidP="00B84FD5">
      <w:pPr>
        <w:pStyle w:val="ListParagraph"/>
        <w:numPr>
          <w:ilvl w:val="0"/>
          <w:numId w:val="57"/>
        </w:numPr>
        <w:spacing w:after="0"/>
        <w:ind w:left="1134" w:hanging="567"/>
        <w:jc w:val="both"/>
        <w:rPr>
          <w:rFonts w:ascii="Times New Roman" w:hAnsi="Times New Roman" w:cs="Times New Roman"/>
          <w:bCs/>
          <w:iCs/>
          <w:sz w:val="24"/>
          <w:szCs w:val="24"/>
        </w:rPr>
      </w:pPr>
      <w:bookmarkStart w:id="0" w:name="_GoBack"/>
      <w:r w:rsidRPr="007E3834">
        <w:rPr>
          <w:rFonts w:ascii="Times New Roman" w:hAnsi="Times New Roman" w:cs="Times New Roman"/>
          <w:sz w:val="24"/>
          <w:szCs w:val="24"/>
        </w:rPr>
        <w:t>Coastal stat</w:t>
      </w:r>
      <w:r w:rsidRPr="007E3834">
        <w:rPr>
          <w:rFonts w:ascii="Times New Roman" w:hAnsi="Times New Roman" w:cs="Times New Roman"/>
          <w:bCs/>
          <w:iCs/>
          <w:sz w:val="24"/>
          <w:szCs w:val="24"/>
        </w:rPr>
        <w:t>e</w:t>
      </w:r>
    </w:p>
    <w:bookmarkEnd w:id="0"/>
    <w:p w:rsidR="00B84FD5" w:rsidRPr="00D61571" w:rsidRDefault="00B84FD5" w:rsidP="00B84FD5">
      <w:pPr>
        <w:pStyle w:val="ListParagraph"/>
        <w:numPr>
          <w:ilvl w:val="0"/>
          <w:numId w:val="57"/>
        </w:numPr>
        <w:spacing w:after="0"/>
        <w:ind w:left="1134" w:hanging="567"/>
        <w:jc w:val="both"/>
        <w:rPr>
          <w:rFonts w:ascii="Times New Roman" w:hAnsi="Times New Roman" w:cs="Times New Roman"/>
          <w:sz w:val="24"/>
          <w:szCs w:val="24"/>
        </w:rPr>
      </w:pPr>
      <w:r w:rsidRPr="00D61571">
        <w:rPr>
          <w:rFonts w:ascii="Times New Roman" w:hAnsi="Times New Roman" w:cs="Times New Roman"/>
          <w:bCs/>
          <w:iCs/>
          <w:sz w:val="24"/>
          <w:szCs w:val="24"/>
        </w:rPr>
        <w:t>Riparian state</w:t>
      </w:r>
    </w:p>
    <w:p w:rsidR="00B84FD5" w:rsidRPr="004B54AC" w:rsidRDefault="00B84FD5" w:rsidP="00B84FD5">
      <w:pPr>
        <w:pStyle w:val="ListParagraph"/>
        <w:numPr>
          <w:ilvl w:val="0"/>
          <w:numId w:val="5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Littoral state</w:t>
      </w:r>
    </w:p>
    <w:p w:rsidR="00B55465" w:rsidRPr="004B54AC" w:rsidRDefault="00B84FD5" w:rsidP="00E55DDC">
      <w:pPr>
        <w:pStyle w:val="ListParagraph"/>
        <w:numPr>
          <w:ilvl w:val="0"/>
          <w:numId w:val="5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None of these</w:t>
      </w:r>
    </w:p>
    <w:p w:rsidR="00B55465" w:rsidRPr="004B54AC" w:rsidRDefault="00B55465" w:rsidP="00F413CE">
      <w:pPr>
        <w:pStyle w:val="ListParagraph"/>
        <w:tabs>
          <w:tab w:val="left" w:pos="1080"/>
        </w:tabs>
        <w:spacing w:after="0"/>
        <w:ind w:left="567" w:hanging="567"/>
        <w:jc w:val="both"/>
        <w:rPr>
          <w:rFonts w:ascii="Times New Roman" w:hAnsi="Times New Roman" w:cs="Times New Roman"/>
          <w:sz w:val="24"/>
          <w:szCs w:val="24"/>
        </w:rPr>
      </w:pPr>
    </w:p>
    <w:p w:rsidR="00F95E43" w:rsidRPr="004B54AC" w:rsidRDefault="00B6711D"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lastRenderedPageBreak/>
        <w:t>Which ONE of the following is least relied upon as a standard for determining international Law?</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E2026C" w:rsidRDefault="006A2984" w:rsidP="00E2026C">
      <w:pPr>
        <w:pStyle w:val="ListParagraph"/>
        <w:numPr>
          <w:ilvl w:val="0"/>
          <w:numId w:val="62"/>
        </w:numPr>
        <w:spacing w:after="0"/>
        <w:jc w:val="both"/>
        <w:rPr>
          <w:rFonts w:ascii="Times New Roman" w:hAnsi="Times New Roman" w:cs="Times New Roman"/>
          <w:sz w:val="24"/>
          <w:szCs w:val="24"/>
        </w:rPr>
      </w:pPr>
      <w:r w:rsidRPr="004B54AC">
        <w:rPr>
          <w:rFonts w:ascii="Times New Roman" w:hAnsi="Times New Roman" w:cs="Times New Roman"/>
          <w:sz w:val="24"/>
          <w:szCs w:val="24"/>
        </w:rPr>
        <w:t xml:space="preserve">Customary international law </w:t>
      </w:r>
    </w:p>
    <w:p w:rsidR="00E2026C" w:rsidRDefault="00E2026C" w:rsidP="00E2026C">
      <w:pPr>
        <w:pStyle w:val="ListParagraph"/>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Legal scholarship</w:t>
      </w:r>
    </w:p>
    <w:p w:rsidR="00E2026C" w:rsidRDefault="00E2026C" w:rsidP="00E2026C">
      <w:pPr>
        <w:pStyle w:val="ListParagraph"/>
        <w:numPr>
          <w:ilvl w:val="0"/>
          <w:numId w:val="62"/>
        </w:numPr>
        <w:spacing w:after="0"/>
        <w:jc w:val="both"/>
        <w:rPr>
          <w:rFonts w:ascii="Times New Roman" w:hAnsi="Times New Roman" w:cs="Times New Roman"/>
          <w:sz w:val="24"/>
          <w:szCs w:val="24"/>
        </w:rPr>
      </w:pPr>
      <w:r>
        <w:rPr>
          <w:rFonts w:ascii="Times New Roman" w:hAnsi="Times New Roman" w:cs="Times New Roman"/>
          <w:sz w:val="24"/>
          <w:szCs w:val="24"/>
        </w:rPr>
        <w:t>Treaties</w:t>
      </w:r>
    </w:p>
    <w:p w:rsidR="00633546" w:rsidRPr="00E2026C" w:rsidRDefault="00F664FB" w:rsidP="00E2026C">
      <w:pPr>
        <w:pStyle w:val="ListParagraph"/>
        <w:numPr>
          <w:ilvl w:val="0"/>
          <w:numId w:val="62"/>
        </w:numPr>
        <w:spacing w:after="0"/>
        <w:jc w:val="both"/>
        <w:rPr>
          <w:rFonts w:ascii="Times New Roman" w:hAnsi="Times New Roman" w:cs="Times New Roman"/>
          <w:sz w:val="24"/>
          <w:szCs w:val="24"/>
        </w:rPr>
      </w:pPr>
      <w:r w:rsidRPr="00E2026C">
        <w:rPr>
          <w:rFonts w:ascii="Times New Roman" w:hAnsi="Times New Roman" w:cs="Times New Roman"/>
          <w:sz w:val="24"/>
          <w:szCs w:val="24"/>
        </w:rPr>
        <w:t xml:space="preserve">Natural laws, or instinctual beliefs, such as </w:t>
      </w:r>
      <w:r w:rsidR="001A373B" w:rsidRPr="00E2026C">
        <w:rPr>
          <w:rFonts w:ascii="Times New Roman" w:hAnsi="Times New Roman" w:cs="Times New Roman"/>
          <w:sz w:val="24"/>
          <w:szCs w:val="24"/>
        </w:rPr>
        <w:t>“</w:t>
      </w:r>
      <w:r w:rsidRPr="00E2026C">
        <w:rPr>
          <w:rFonts w:ascii="Times New Roman" w:hAnsi="Times New Roman" w:cs="Times New Roman"/>
          <w:sz w:val="24"/>
          <w:szCs w:val="24"/>
        </w:rPr>
        <w:t xml:space="preserve">good faith” </w:t>
      </w:r>
    </w:p>
    <w:p w:rsidR="009635B9" w:rsidRPr="004B54AC" w:rsidRDefault="009635B9" w:rsidP="00F413CE">
      <w:pPr>
        <w:pStyle w:val="ListParagraph"/>
        <w:tabs>
          <w:tab w:val="left" w:pos="1080"/>
        </w:tabs>
        <w:spacing w:after="0"/>
        <w:ind w:left="567" w:hanging="567"/>
        <w:jc w:val="both"/>
        <w:rPr>
          <w:rFonts w:ascii="Times New Roman" w:hAnsi="Times New Roman" w:cs="Times New Roman"/>
          <w:sz w:val="24"/>
          <w:szCs w:val="24"/>
        </w:rPr>
      </w:pPr>
    </w:p>
    <w:p w:rsidR="00C34DEC" w:rsidRPr="004B54AC" w:rsidRDefault="00F14B89"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Which </w:t>
      </w:r>
      <w:r w:rsidR="009A231E" w:rsidRPr="004B54AC">
        <w:rPr>
          <w:rFonts w:ascii="Times New Roman" w:hAnsi="Times New Roman" w:cs="Times New Roman"/>
          <w:sz w:val="24"/>
          <w:szCs w:val="24"/>
        </w:rPr>
        <w:t xml:space="preserve">ONE </w:t>
      </w:r>
      <w:r w:rsidRPr="004B54AC">
        <w:rPr>
          <w:rFonts w:ascii="Times New Roman" w:hAnsi="Times New Roman" w:cs="Times New Roman"/>
          <w:sz w:val="24"/>
          <w:szCs w:val="24"/>
        </w:rPr>
        <w:t xml:space="preserve">of the following is responsible to ensure to respect and </w:t>
      </w:r>
      <w:r w:rsidR="00C34DEC" w:rsidRPr="004B54AC">
        <w:rPr>
          <w:rFonts w:ascii="Times New Roman" w:hAnsi="Times New Roman" w:cs="Times New Roman"/>
          <w:sz w:val="24"/>
          <w:szCs w:val="24"/>
        </w:rPr>
        <w:t xml:space="preserve">protect the rights of </w:t>
      </w:r>
      <w:r w:rsidRPr="004B54AC">
        <w:rPr>
          <w:rFonts w:ascii="Times New Roman" w:hAnsi="Times New Roman" w:cs="Times New Roman"/>
          <w:sz w:val="24"/>
          <w:szCs w:val="24"/>
        </w:rPr>
        <w:t>a</w:t>
      </w:r>
      <w:r w:rsidR="00C34DEC" w:rsidRPr="004B54AC">
        <w:rPr>
          <w:rFonts w:ascii="Times New Roman" w:hAnsi="Times New Roman" w:cs="Times New Roman"/>
          <w:sz w:val="24"/>
          <w:szCs w:val="24"/>
        </w:rPr>
        <w:t xml:space="preserve"> child</w:t>
      </w:r>
      <w:r w:rsidRPr="004B54AC">
        <w:rPr>
          <w:rFonts w:ascii="Times New Roman" w:hAnsi="Times New Roman" w:cs="Times New Roman"/>
          <w:sz w:val="24"/>
          <w:szCs w:val="24"/>
        </w:rPr>
        <w:t xml:space="preserve">? </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02004F" w:rsidRPr="004B54AC" w:rsidRDefault="0094192A" w:rsidP="00411097">
      <w:pPr>
        <w:pStyle w:val="ListParagraph"/>
        <w:numPr>
          <w:ilvl w:val="0"/>
          <w:numId w:val="27"/>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The </w:t>
      </w:r>
      <w:r w:rsidR="00D308B5" w:rsidRPr="004B54AC">
        <w:rPr>
          <w:rFonts w:ascii="Times New Roman" w:hAnsi="Times New Roman" w:cs="Times New Roman"/>
          <w:sz w:val="24"/>
          <w:szCs w:val="24"/>
        </w:rPr>
        <w:t xml:space="preserve">Trusteeship </w:t>
      </w:r>
      <w:r w:rsidRPr="004B54AC">
        <w:rPr>
          <w:rFonts w:ascii="Times New Roman" w:hAnsi="Times New Roman" w:cs="Times New Roman"/>
          <w:sz w:val="24"/>
          <w:szCs w:val="24"/>
        </w:rPr>
        <w:t xml:space="preserve">Council </w:t>
      </w:r>
    </w:p>
    <w:p w:rsidR="008A593F" w:rsidRDefault="00B55465" w:rsidP="008A593F">
      <w:pPr>
        <w:pStyle w:val="ListParagraph"/>
        <w:numPr>
          <w:ilvl w:val="0"/>
          <w:numId w:val="27"/>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United Nations Organizations</w:t>
      </w:r>
    </w:p>
    <w:p w:rsidR="008A593F" w:rsidRDefault="00B55465" w:rsidP="008A593F">
      <w:pPr>
        <w:pStyle w:val="ListParagraph"/>
        <w:numPr>
          <w:ilvl w:val="0"/>
          <w:numId w:val="27"/>
        </w:numPr>
        <w:tabs>
          <w:tab w:val="left" w:pos="1080"/>
        </w:tabs>
        <w:spacing w:after="0"/>
        <w:ind w:left="1134" w:hanging="567"/>
        <w:jc w:val="both"/>
        <w:rPr>
          <w:rFonts w:ascii="Times New Roman" w:hAnsi="Times New Roman" w:cs="Times New Roman"/>
          <w:sz w:val="24"/>
          <w:szCs w:val="24"/>
        </w:rPr>
      </w:pPr>
      <w:r w:rsidRPr="008A593F">
        <w:rPr>
          <w:rFonts w:ascii="Times New Roman" w:hAnsi="Times New Roman" w:cs="Times New Roman"/>
          <w:sz w:val="24"/>
          <w:szCs w:val="24"/>
        </w:rPr>
        <w:t>The International Court of Justice</w:t>
      </w:r>
    </w:p>
    <w:p w:rsidR="0002004F" w:rsidRPr="008A593F" w:rsidRDefault="0002004F" w:rsidP="008A593F">
      <w:pPr>
        <w:pStyle w:val="ListParagraph"/>
        <w:numPr>
          <w:ilvl w:val="0"/>
          <w:numId w:val="27"/>
        </w:numPr>
        <w:tabs>
          <w:tab w:val="left" w:pos="1080"/>
        </w:tabs>
        <w:spacing w:after="0"/>
        <w:ind w:left="1134" w:hanging="567"/>
        <w:jc w:val="both"/>
        <w:rPr>
          <w:rFonts w:ascii="Times New Roman" w:hAnsi="Times New Roman" w:cs="Times New Roman"/>
          <w:sz w:val="24"/>
          <w:szCs w:val="24"/>
        </w:rPr>
      </w:pPr>
      <w:r w:rsidRPr="008A593F">
        <w:rPr>
          <w:rFonts w:ascii="Times New Roman" w:hAnsi="Times New Roman" w:cs="Times New Roman"/>
          <w:sz w:val="24"/>
          <w:szCs w:val="24"/>
        </w:rPr>
        <w:t>State Parties</w:t>
      </w:r>
    </w:p>
    <w:p w:rsidR="00AA6E95" w:rsidRPr="004B54AC" w:rsidRDefault="00AA6E95" w:rsidP="00AA6E95">
      <w:pPr>
        <w:pStyle w:val="ListParagraph"/>
        <w:spacing w:after="0"/>
        <w:ind w:left="567" w:hanging="567"/>
        <w:jc w:val="both"/>
        <w:rPr>
          <w:rFonts w:ascii="Times New Roman" w:hAnsi="Times New Roman" w:cs="Times New Roman"/>
          <w:sz w:val="24"/>
          <w:szCs w:val="24"/>
        </w:rPr>
      </w:pPr>
    </w:p>
    <w:p w:rsidR="00AA6E95" w:rsidRPr="004B54AC" w:rsidRDefault="00AA6E95" w:rsidP="00AA6E95">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The Headquarters of the</w:t>
      </w:r>
      <w:r w:rsidRPr="004B54AC">
        <w:rPr>
          <w:rFonts w:ascii="Times New Roman" w:hAnsi="Times New Roman" w:cs="Times New Roman"/>
          <w:bCs/>
          <w:sz w:val="24"/>
          <w:szCs w:val="24"/>
          <w:shd w:val="clear" w:color="auto" w:fill="FFFFFF"/>
        </w:rPr>
        <w:t xml:space="preserve"> World Intellectual Property Organization</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w:t>
      </w:r>
      <w:r w:rsidRPr="004B54AC">
        <w:rPr>
          <w:rFonts w:ascii="Times New Roman" w:hAnsi="Times New Roman" w:cs="Times New Roman"/>
          <w:bCs/>
          <w:sz w:val="24"/>
          <w:szCs w:val="24"/>
          <w:shd w:val="clear" w:color="auto" w:fill="FFFFFF"/>
        </w:rPr>
        <w:t>WIPO</w:t>
      </w:r>
      <w:r w:rsidRPr="004B54AC">
        <w:rPr>
          <w:rFonts w:ascii="Times New Roman" w:hAnsi="Times New Roman" w:cs="Times New Roman"/>
          <w:sz w:val="24"/>
          <w:szCs w:val="24"/>
          <w:shd w:val="clear" w:color="auto" w:fill="FFFFFF"/>
        </w:rPr>
        <w:t>) is located in</w:t>
      </w:r>
      <w:r w:rsidRPr="004B54AC">
        <w:rPr>
          <w:rFonts w:ascii="Times New Roman" w:hAnsi="Times New Roman" w:cs="Times New Roman"/>
          <w:sz w:val="24"/>
          <w:szCs w:val="24"/>
        </w:rPr>
        <w:t>:</w:t>
      </w:r>
    </w:p>
    <w:p w:rsidR="00AA6E95" w:rsidRPr="004B54AC" w:rsidRDefault="00AA6E95" w:rsidP="00AA6E95">
      <w:pPr>
        <w:pStyle w:val="ListParagraph"/>
        <w:spacing w:after="0"/>
        <w:ind w:left="567" w:hanging="567"/>
        <w:jc w:val="both"/>
        <w:rPr>
          <w:rFonts w:ascii="Times New Roman" w:hAnsi="Times New Roman" w:cs="Times New Roman"/>
          <w:sz w:val="24"/>
          <w:szCs w:val="24"/>
        </w:rPr>
      </w:pPr>
    </w:p>
    <w:p w:rsidR="00AA6E95" w:rsidRPr="004B54AC" w:rsidRDefault="00AA6E95" w:rsidP="00AA6E95">
      <w:pPr>
        <w:pStyle w:val="ListParagraph"/>
        <w:numPr>
          <w:ilvl w:val="0"/>
          <w:numId w:val="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Geneva</w:t>
      </w:r>
    </w:p>
    <w:p w:rsidR="00AA6E95" w:rsidRPr="004B54AC" w:rsidRDefault="00AA6E95" w:rsidP="00AA6E95">
      <w:pPr>
        <w:pStyle w:val="ListParagraph"/>
        <w:numPr>
          <w:ilvl w:val="0"/>
          <w:numId w:val="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New York</w:t>
      </w:r>
    </w:p>
    <w:p w:rsidR="00AA6E95" w:rsidRPr="004B54AC" w:rsidRDefault="00AA6E95" w:rsidP="00AA6E95">
      <w:pPr>
        <w:pStyle w:val="ListParagraph"/>
        <w:numPr>
          <w:ilvl w:val="0"/>
          <w:numId w:val="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Berlin</w:t>
      </w:r>
    </w:p>
    <w:p w:rsidR="00AA6E95" w:rsidRPr="004B54AC" w:rsidRDefault="00AA6E95" w:rsidP="00AA6E95">
      <w:pPr>
        <w:pStyle w:val="ListParagraph"/>
        <w:numPr>
          <w:ilvl w:val="0"/>
          <w:numId w:val="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Rome</w:t>
      </w:r>
    </w:p>
    <w:p w:rsidR="00AA6E95" w:rsidRPr="004B54AC" w:rsidRDefault="00AA6E95" w:rsidP="00AA6E95">
      <w:pPr>
        <w:pStyle w:val="ListParagraph"/>
        <w:spacing w:after="0"/>
        <w:ind w:left="567"/>
        <w:jc w:val="both"/>
        <w:rPr>
          <w:rFonts w:ascii="Times New Roman" w:hAnsi="Times New Roman" w:cs="Times New Roman"/>
          <w:sz w:val="24"/>
          <w:szCs w:val="24"/>
        </w:rPr>
      </w:pPr>
    </w:p>
    <w:p w:rsidR="00006002" w:rsidRPr="004B54AC" w:rsidRDefault="00E6624B"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Which ONE of the following </w:t>
      </w:r>
      <w:r w:rsidR="00592CDF" w:rsidRPr="004B54AC">
        <w:rPr>
          <w:rFonts w:ascii="Times New Roman" w:hAnsi="Times New Roman" w:cs="Times New Roman"/>
          <w:sz w:val="24"/>
          <w:szCs w:val="24"/>
        </w:rPr>
        <w:t xml:space="preserve">is </w:t>
      </w:r>
      <w:r w:rsidRPr="004B54AC">
        <w:rPr>
          <w:rFonts w:ascii="Times New Roman" w:hAnsi="Times New Roman" w:cs="Times New Roman"/>
          <w:sz w:val="24"/>
          <w:szCs w:val="24"/>
        </w:rPr>
        <w:t xml:space="preserve">a function of </w:t>
      </w:r>
      <w:r w:rsidR="00006002" w:rsidRPr="004B54AC">
        <w:rPr>
          <w:rFonts w:ascii="Times New Roman" w:hAnsi="Times New Roman" w:cs="Times New Roman"/>
          <w:sz w:val="24"/>
          <w:szCs w:val="24"/>
        </w:rPr>
        <w:t>W</w:t>
      </w:r>
      <w:r w:rsidR="003D1428" w:rsidRPr="004B54AC">
        <w:rPr>
          <w:rFonts w:ascii="Times New Roman" w:hAnsi="Times New Roman" w:cs="Times New Roman"/>
          <w:sz w:val="24"/>
          <w:szCs w:val="24"/>
        </w:rPr>
        <w:t>TO</w:t>
      </w:r>
      <w:r w:rsidRPr="004B54AC">
        <w:rPr>
          <w:rFonts w:ascii="Times New Roman" w:hAnsi="Times New Roman" w:cs="Times New Roman"/>
          <w:sz w:val="24"/>
          <w:szCs w:val="24"/>
        </w:rPr>
        <w:t>?</w:t>
      </w:r>
    </w:p>
    <w:p w:rsidR="00E9094B" w:rsidRPr="004B54AC" w:rsidRDefault="00006002" w:rsidP="00F413CE">
      <w:p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 </w:t>
      </w:r>
    </w:p>
    <w:p w:rsidR="00006002" w:rsidRPr="004B54AC" w:rsidRDefault="00006002" w:rsidP="00411097">
      <w:pPr>
        <w:pStyle w:val="ListParagraph"/>
        <w:numPr>
          <w:ilvl w:val="0"/>
          <w:numId w:val="14"/>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Restrict the international trade in specific countries</w:t>
      </w:r>
    </w:p>
    <w:p w:rsidR="00006002" w:rsidRPr="004B54AC" w:rsidRDefault="00006002" w:rsidP="00411097">
      <w:pPr>
        <w:pStyle w:val="ListParagraph"/>
        <w:numPr>
          <w:ilvl w:val="0"/>
          <w:numId w:val="14"/>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Restrict the international trade in the world</w:t>
      </w:r>
    </w:p>
    <w:p w:rsidR="00006002" w:rsidRPr="004B54AC" w:rsidRDefault="00006002" w:rsidP="00411097">
      <w:pPr>
        <w:pStyle w:val="ListParagraph"/>
        <w:numPr>
          <w:ilvl w:val="0"/>
          <w:numId w:val="14"/>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S</w:t>
      </w:r>
      <w:r w:rsidRPr="004B54AC">
        <w:rPr>
          <w:rFonts w:ascii="Times New Roman" w:hAnsi="Times New Roman" w:cs="Times New Roman"/>
          <w:sz w:val="24"/>
          <w:szCs w:val="24"/>
          <w:shd w:val="clear" w:color="auto" w:fill="FFFFFF"/>
        </w:rPr>
        <w:t>upervise and</w:t>
      </w:r>
      <w:r w:rsidRPr="004B54AC">
        <w:rPr>
          <w:rStyle w:val="apple-converted-space"/>
          <w:rFonts w:ascii="Times New Roman" w:hAnsi="Times New Roman" w:cs="Times New Roman"/>
          <w:sz w:val="24"/>
          <w:szCs w:val="24"/>
          <w:shd w:val="clear" w:color="auto" w:fill="FFFFFF"/>
        </w:rPr>
        <w:t> </w:t>
      </w:r>
      <w:hyperlink r:id="rId8" w:tooltip="Free trade" w:history="1">
        <w:r w:rsidRPr="004B54AC">
          <w:rPr>
            <w:rStyle w:val="Hyperlink"/>
            <w:rFonts w:ascii="Times New Roman" w:hAnsi="Times New Roman" w:cs="Times New Roman"/>
            <w:color w:val="auto"/>
            <w:sz w:val="24"/>
            <w:szCs w:val="24"/>
            <w:u w:val="none"/>
            <w:shd w:val="clear" w:color="auto" w:fill="FFFFFF"/>
          </w:rPr>
          <w:t>liberalize</w:t>
        </w:r>
      </w:hyperlink>
      <w:r w:rsidRPr="004B54AC">
        <w:rPr>
          <w:rStyle w:val="apple-converted-space"/>
          <w:rFonts w:ascii="Times New Roman" w:hAnsi="Times New Roman" w:cs="Times New Roman"/>
          <w:sz w:val="24"/>
          <w:szCs w:val="24"/>
          <w:shd w:val="clear" w:color="auto" w:fill="FFFFFF"/>
        </w:rPr>
        <w:t> </w:t>
      </w:r>
      <w:hyperlink r:id="rId9" w:tooltip="International trade" w:history="1">
        <w:r w:rsidRPr="004B54AC">
          <w:rPr>
            <w:rStyle w:val="Hyperlink"/>
            <w:rFonts w:ascii="Times New Roman" w:hAnsi="Times New Roman" w:cs="Times New Roman"/>
            <w:color w:val="auto"/>
            <w:sz w:val="24"/>
            <w:szCs w:val="24"/>
            <w:u w:val="none"/>
            <w:shd w:val="clear" w:color="auto" w:fill="FFFFFF"/>
          </w:rPr>
          <w:t>international trade</w:t>
        </w:r>
      </w:hyperlink>
      <w:r w:rsidRPr="004B54AC">
        <w:rPr>
          <w:rFonts w:ascii="Times New Roman" w:hAnsi="Times New Roman" w:cs="Times New Roman"/>
          <w:sz w:val="24"/>
          <w:szCs w:val="24"/>
        </w:rPr>
        <w:t xml:space="preserve"> in the world</w:t>
      </w:r>
    </w:p>
    <w:p w:rsidR="00B534B1" w:rsidRDefault="00FE0C16" w:rsidP="00411097">
      <w:pPr>
        <w:pStyle w:val="ListParagraph"/>
        <w:numPr>
          <w:ilvl w:val="0"/>
          <w:numId w:val="14"/>
        </w:numPr>
        <w:tabs>
          <w:tab w:val="left" w:pos="1080"/>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None of the above</w:t>
      </w:r>
    </w:p>
    <w:p w:rsidR="00FE0C16" w:rsidRPr="004B54AC" w:rsidRDefault="00FE0C16" w:rsidP="00FE0C16">
      <w:pPr>
        <w:pStyle w:val="ListParagraph"/>
        <w:tabs>
          <w:tab w:val="left" w:pos="1080"/>
        </w:tabs>
        <w:spacing w:after="0"/>
        <w:ind w:left="1134"/>
        <w:jc w:val="both"/>
        <w:rPr>
          <w:rFonts w:ascii="Times New Roman" w:hAnsi="Times New Roman" w:cs="Times New Roman"/>
          <w:sz w:val="24"/>
          <w:szCs w:val="24"/>
        </w:rPr>
      </w:pPr>
    </w:p>
    <w:p w:rsidR="006C335E" w:rsidRPr="004B54AC" w:rsidRDefault="007E3508"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Which ONE </w:t>
      </w:r>
      <w:r w:rsidR="006C335E" w:rsidRPr="004B54AC">
        <w:rPr>
          <w:rFonts w:ascii="Times New Roman" w:hAnsi="Times New Roman" w:cs="Times New Roman"/>
          <w:sz w:val="24"/>
          <w:szCs w:val="24"/>
        </w:rPr>
        <w:t>of the following is not a part of the U</w:t>
      </w:r>
      <w:r w:rsidR="000B1D65" w:rsidRPr="004B54AC">
        <w:rPr>
          <w:rFonts w:ascii="Times New Roman" w:hAnsi="Times New Roman" w:cs="Times New Roman"/>
          <w:sz w:val="24"/>
          <w:szCs w:val="24"/>
        </w:rPr>
        <w:t>N?</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6C335E" w:rsidRPr="004B54AC" w:rsidRDefault="006C335E" w:rsidP="00411097">
      <w:pPr>
        <w:pStyle w:val="ListParagraph"/>
        <w:numPr>
          <w:ilvl w:val="0"/>
          <w:numId w:val="1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Security Council</w:t>
      </w:r>
    </w:p>
    <w:p w:rsidR="006C335E" w:rsidRPr="004B54AC" w:rsidRDefault="006C335E" w:rsidP="00411097">
      <w:pPr>
        <w:pStyle w:val="ListParagraph"/>
        <w:numPr>
          <w:ilvl w:val="0"/>
          <w:numId w:val="1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General Assembly</w:t>
      </w:r>
    </w:p>
    <w:p w:rsidR="006C335E" w:rsidRPr="004B54AC" w:rsidRDefault="006C335E" w:rsidP="00411097">
      <w:pPr>
        <w:pStyle w:val="ListParagraph"/>
        <w:numPr>
          <w:ilvl w:val="0"/>
          <w:numId w:val="1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Trusteeship Council</w:t>
      </w:r>
    </w:p>
    <w:p w:rsidR="006C335E" w:rsidRPr="004B54AC" w:rsidRDefault="00C70894" w:rsidP="00411097">
      <w:pPr>
        <w:pStyle w:val="ListParagraph"/>
        <w:numPr>
          <w:ilvl w:val="0"/>
          <w:numId w:val="1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Non-Aligned Movement</w:t>
      </w:r>
    </w:p>
    <w:p w:rsidR="006C335E" w:rsidRDefault="006C335E" w:rsidP="00F413CE">
      <w:pPr>
        <w:pStyle w:val="ListParagraph"/>
        <w:spacing w:after="0"/>
        <w:ind w:left="567" w:hanging="567"/>
        <w:jc w:val="both"/>
        <w:rPr>
          <w:rFonts w:ascii="Times New Roman" w:hAnsi="Times New Roman" w:cs="Times New Roman"/>
          <w:sz w:val="24"/>
          <w:szCs w:val="24"/>
        </w:rPr>
      </w:pPr>
    </w:p>
    <w:p w:rsidR="00984A7C" w:rsidRDefault="00984A7C" w:rsidP="00F413CE">
      <w:pPr>
        <w:pStyle w:val="ListParagraph"/>
        <w:spacing w:after="0"/>
        <w:ind w:left="567" w:hanging="567"/>
        <w:jc w:val="both"/>
        <w:rPr>
          <w:rFonts w:ascii="Times New Roman" w:hAnsi="Times New Roman" w:cs="Times New Roman"/>
          <w:sz w:val="24"/>
          <w:szCs w:val="24"/>
        </w:rPr>
      </w:pPr>
    </w:p>
    <w:p w:rsidR="00984A7C" w:rsidRDefault="00984A7C" w:rsidP="00F413CE">
      <w:pPr>
        <w:pStyle w:val="ListParagraph"/>
        <w:spacing w:after="0"/>
        <w:ind w:left="567" w:hanging="567"/>
        <w:jc w:val="both"/>
        <w:rPr>
          <w:rFonts w:ascii="Times New Roman" w:hAnsi="Times New Roman" w:cs="Times New Roman"/>
          <w:sz w:val="24"/>
          <w:szCs w:val="24"/>
        </w:rPr>
      </w:pPr>
    </w:p>
    <w:p w:rsidR="00984A7C" w:rsidRDefault="00984A7C" w:rsidP="00F413CE">
      <w:pPr>
        <w:pStyle w:val="ListParagraph"/>
        <w:spacing w:after="0"/>
        <w:ind w:left="567" w:hanging="567"/>
        <w:jc w:val="both"/>
        <w:rPr>
          <w:rFonts w:ascii="Times New Roman" w:hAnsi="Times New Roman" w:cs="Times New Roman"/>
          <w:sz w:val="24"/>
          <w:szCs w:val="24"/>
        </w:rPr>
      </w:pPr>
    </w:p>
    <w:p w:rsidR="00683102" w:rsidRPr="004B54AC" w:rsidRDefault="00683102"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lastRenderedPageBreak/>
        <w:t>The</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bCs/>
          <w:sz w:val="24"/>
          <w:szCs w:val="24"/>
          <w:shd w:val="clear" w:color="auto" w:fill="FFFFFF"/>
        </w:rPr>
        <w:t>U</w:t>
      </w:r>
      <w:r w:rsidR="002C0DD8" w:rsidRPr="004B54AC">
        <w:rPr>
          <w:rFonts w:ascii="Times New Roman" w:hAnsi="Times New Roman" w:cs="Times New Roman"/>
          <w:bCs/>
          <w:sz w:val="24"/>
          <w:szCs w:val="24"/>
          <w:shd w:val="clear" w:color="auto" w:fill="FFFFFF"/>
        </w:rPr>
        <w:t xml:space="preserve">N </w:t>
      </w:r>
      <w:r w:rsidR="008567C7" w:rsidRPr="004B54AC">
        <w:rPr>
          <w:rFonts w:ascii="Times New Roman" w:hAnsi="Times New Roman" w:cs="Times New Roman"/>
          <w:bCs/>
          <w:sz w:val="24"/>
          <w:szCs w:val="24"/>
          <w:shd w:val="clear" w:color="auto" w:fill="FFFFFF"/>
        </w:rPr>
        <w:t>Environment Progra</w:t>
      </w:r>
      <w:r w:rsidR="00FA3FB3" w:rsidRPr="004B54AC">
        <w:rPr>
          <w:rFonts w:ascii="Times New Roman" w:hAnsi="Times New Roman" w:cs="Times New Roman"/>
          <w:bCs/>
          <w:sz w:val="24"/>
          <w:szCs w:val="24"/>
          <w:shd w:val="clear" w:color="auto" w:fill="FFFFFF"/>
        </w:rPr>
        <w:t>m</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w:t>
      </w:r>
      <w:r w:rsidRPr="004B54AC">
        <w:rPr>
          <w:rFonts w:ascii="Times New Roman" w:hAnsi="Times New Roman" w:cs="Times New Roman"/>
          <w:bCs/>
          <w:sz w:val="24"/>
          <w:szCs w:val="24"/>
          <w:shd w:val="clear" w:color="auto" w:fill="FFFFFF"/>
        </w:rPr>
        <w:t>UNEP</w:t>
      </w:r>
      <w:r w:rsidRPr="004B54AC">
        <w:rPr>
          <w:rFonts w:ascii="Times New Roman" w:hAnsi="Times New Roman" w:cs="Times New Roman"/>
          <w:sz w:val="24"/>
          <w:szCs w:val="24"/>
          <w:shd w:val="clear" w:color="auto" w:fill="FFFFFF"/>
        </w:rPr>
        <w:t>) is an agency</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that:</w:t>
      </w:r>
    </w:p>
    <w:p w:rsidR="00683102" w:rsidRPr="004B54AC" w:rsidRDefault="00683102" w:rsidP="00F413CE">
      <w:pPr>
        <w:pStyle w:val="ListParagraph"/>
        <w:spacing w:after="0"/>
        <w:ind w:left="567" w:hanging="567"/>
        <w:jc w:val="both"/>
        <w:rPr>
          <w:rFonts w:ascii="Times New Roman" w:hAnsi="Times New Roman" w:cs="Times New Roman"/>
          <w:sz w:val="24"/>
          <w:szCs w:val="24"/>
        </w:rPr>
      </w:pPr>
    </w:p>
    <w:p w:rsidR="00683102" w:rsidRPr="004B54AC" w:rsidRDefault="00683102" w:rsidP="00411097">
      <w:pPr>
        <w:pStyle w:val="ListParagraph"/>
        <w:numPr>
          <w:ilvl w:val="0"/>
          <w:numId w:val="15"/>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Provides specific guidelines to member states on</w:t>
      </w:r>
      <w:r w:rsidRPr="004B54AC">
        <w:rPr>
          <w:rFonts w:ascii="Times New Roman" w:hAnsi="Times New Roman" w:cs="Times New Roman"/>
          <w:sz w:val="24"/>
          <w:szCs w:val="24"/>
          <w:shd w:val="clear" w:color="auto" w:fill="FFFFFF"/>
        </w:rPr>
        <w:t xml:space="preserve"> environmental activities, assisting developing countries in implementing</w:t>
      </w:r>
      <w:r w:rsidRPr="004B54AC">
        <w:rPr>
          <w:rStyle w:val="apple-converted-space"/>
          <w:rFonts w:ascii="Times New Roman" w:hAnsi="Times New Roman" w:cs="Times New Roman"/>
          <w:sz w:val="24"/>
          <w:szCs w:val="24"/>
          <w:shd w:val="clear" w:color="auto" w:fill="FFFFFF"/>
        </w:rPr>
        <w:t> </w:t>
      </w:r>
      <w:hyperlink r:id="rId10" w:tooltip="Environmental peacebuilding" w:history="1">
        <w:r w:rsidRPr="004B54AC">
          <w:rPr>
            <w:rStyle w:val="Hyperlink"/>
            <w:rFonts w:ascii="Times New Roman" w:hAnsi="Times New Roman" w:cs="Times New Roman"/>
            <w:color w:val="auto"/>
            <w:sz w:val="24"/>
            <w:szCs w:val="24"/>
            <w:u w:val="none"/>
            <w:shd w:val="clear" w:color="auto" w:fill="FFFFFF"/>
          </w:rPr>
          <w:t>environmentally sound policies and practices</w:t>
        </w:r>
      </w:hyperlink>
    </w:p>
    <w:p w:rsidR="00683102" w:rsidRPr="004B54AC" w:rsidRDefault="00683102" w:rsidP="00411097">
      <w:pPr>
        <w:pStyle w:val="ListParagraph"/>
        <w:numPr>
          <w:ilvl w:val="0"/>
          <w:numId w:val="15"/>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Dictates the terms and conditions on environmental activities, assisting developing countries in implementing</w:t>
      </w:r>
      <w:r w:rsidR="00916554" w:rsidRPr="004B54AC">
        <w:rPr>
          <w:rFonts w:ascii="Times New Roman" w:hAnsi="Times New Roman" w:cs="Times New Roman"/>
          <w:sz w:val="24"/>
          <w:szCs w:val="24"/>
          <w:shd w:val="clear" w:color="auto" w:fill="FFFFFF"/>
        </w:rPr>
        <w:t xml:space="preserve"> environmentally sound policies and practices </w:t>
      </w:r>
    </w:p>
    <w:p w:rsidR="00C32A85" w:rsidRPr="004B54AC" w:rsidRDefault="00683102" w:rsidP="00411097">
      <w:pPr>
        <w:pStyle w:val="ListParagraph"/>
        <w:numPr>
          <w:ilvl w:val="0"/>
          <w:numId w:val="15"/>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Coordinates environmental activities, assisting developing countries in implementing</w:t>
      </w:r>
      <w:r w:rsidR="00726229">
        <w:rPr>
          <w:rFonts w:ascii="Times New Roman" w:hAnsi="Times New Roman" w:cs="Times New Roman"/>
          <w:sz w:val="24"/>
          <w:szCs w:val="24"/>
          <w:shd w:val="clear" w:color="auto" w:fill="FFFFFF"/>
        </w:rPr>
        <w:t xml:space="preserve"> environmentally sound policies and practices</w:t>
      </w:r>
    </w:p>
    <w:p w:rsidR="00683102" w:rsidRPr="004B54AC" w:rsidRDefault="00726229" w:rsidP="00411097">
      <w:pPr>
        <w:pStyle w:val="ListParagraph"/>
        <w:numPr>
          <w:ilvl w:val="0"/>
          <w:numId w:val="15"/>
        </w:numPr>
        <w:tabs>
          <w:tab w:val="left" w:pos="1080"/>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None of the above</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EC132C" w:rsidRPr="004B54AC" w:rsidRDefault="00EC132C" w:rsidP="00EC132C">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Which ONE of the following serves as the main UN judicial organ to settle disputes between states?</w:t>
      </w:r>
    </w:p>
    <w:p w:rsidR="00EC132C" w:rsidRPr="004B54AC" w:rsidRDefault="00EC132C" w:rsidP="00EC132C">
      <w:pPr>
        <w:pStyle w:val="ListParagraph"/>
        <w:spacing w:after="0"/>
        <w:ind w:left="567"/>
        <w:jc w:val="both"/>
        <w:rPr>
          <w:rFonts w:ascii="Times New Roman" w:hAnsi="Times New Roman" w:cs="Times New Roman"/>
          <w:sz w:val="24"/>
          <w:szCs w:val="24"/>
        </w:rPr>
      </w:pPr>
    </w:p>
    <w:p w:rsidR="00EC132C" w:rsidRPr="004B54AC" w:rsidRDefault="00EC132C" w:rsidP="00411097">
      <w:pPr>
        <w:pStyle w:val="ListParagraph"/>
        <w:numPr>
          <w:ilvl w:val="0"/>
          <w:numId w:val="5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International Criminal Court </w:t>
      </w:r>
    </w:p>
    <w:p w:rsidR="00EC132C" w:rsidRPr="004B54AC" w:rsidRDefault="00EC132C" w:rsidP="00411097">
      <w:pPr>
        <w:pStyle w:val="ListParagraph"/>
        <w:numPr>
          <w:ilvl w:val="0"/>
          <w:numId w:val="5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International Court of Justice</w:t>
      </w:r>
    </w:p>
    <w:p w:rsidR="00EC132C" w:rsidRPr="004B54AC" w:rsidRDefault="00EC132C" w:rsidP="00411097">
      <w:pPr>
        <w:pStyle w:val="ListParagraph"/>
        <w:numPr>
          <w:ilvl w:val="0"/>
          <w:numId w:val="5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Security Council</w:t>
      </w:r>
    </w:p>
    <w:p w:rsidR="00EC132C" w:rsidRPr="004B54AC" w:rsidRDefault="00EC132C" w:rsidP="00411097">
      <w:pPr>
        <w:pStyle w:val="ListParagraph"/>
        <w:numPr>
          <w:ilvl w:val="0"/>
          <w:numId w:val="5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Peacekeeping Operations and Missions</w:t>
      </w:r>
    </w:p>
    <w:p w:rsidR="00B7572A" w:rsidRPr="004B54AC" w:rsidRDefault="00B7572A" w:rsidP="00F413CE">
      <w:pPr>
        <w:pStyle w:val="ListParagraph"/>
        <w:tabs>
          <w:tab w:val="left" w:pos="1080"/>
        </w:tabs>
        <w:spacing w:after="0"/>
        <w:ind w:left="567" w:hanging="567"/>
        <w:jc w:val="both"/>
        <w:rPr>
          <w:rFonts w:ascii="Times New Roman" w:hAnsi="Times New Roman" w:cs="Times New Roman"/>
          <w:sz w:val="24"/>
          <w:szCs w:val="24"/>
        </w:rPr>
      </w:pPr>
    </w:p>
    <w:p w:rsidR="00A6563E" w:rsidRPr="004B54AC" w:rsidRDefault="008C310B"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Which one</w:t>
      </w:r>
      <w:r w:rsidR="006019A6" w:rsidRPr="004B54AC">
        <w:rPr>
          <w:rFonts w:ascii="Times New Roman" w:hAnsi="Times New Roman" w:cs="Times New Roman"/>
          <w:sz w:val="24"/>
          <w:szCs w:val="24"/>
        </w:rPr>
        <w:t xml:space="preserve"> of the following </w:t>
      </w:r>
      <w:r w:rsidR="00FE55E3" w:rsidRPr="004B54AC">
        <w:rPr>
          <w:rFonts w:ascii="Times New Roman" w:hAnsi="Times New Roman" w:cs="Times New Roman"/>
          <w:sz w:val="24"/>
          <w:szCs w:val="24"/>
        </w:rPr>
        <w:t>s</w:t>
      </w:r>
      <w:r w:rsidRPr="004B54AC">
        <w:rPr>
          <w:rFonts w:ascii="Times New Roman" w:hAnsi="Times New Roman" w:cs="Times New Roman"/>
          <w:sz w:val="24"/>
          <w:szCs w:val="24"/>
        </w:rPr>
        <w:t xml:space="preserve">tatements </w:t>
      </w:r>
      <w:r w:rsidR="008E3D03" w:rsidRPr="004B54AC">
        <w:rPr>
          <w:rFonts w:ascii="Times New Roman" w:hAnsi="Times New Roman" w:cs="Times New Roman"/>
          <w:sz w:val="24"/>
          <w:szCs w:val="24"/>
        </w:rPr>
        <w:t xml:space="preserve">is TRUE in relation to </w:t>
      </w:r>
      <w:r w:rsidR="00FE55E3" w:rsidRPr="004B54AC">
        <w:rPr>
          <w:rFonts w:ascii="Times New Roman" w:hAnsi="Times New Roman" w:cs="Times New Roman"/>
          <w:sz w:val="24"/>
          <w:szCs w:val="24"/>
        </w:rPr>
        <w:t xml:space="preserve">defining </w:t>
      </w:r>
      <w:r w:rsidR="006019A6" w:rsidRPr="004B54AC">
        <w:rPr>
          <w:rFonts w:ascii="Times New Roman" w:hAnsi="Times New Roman" w:cs="Times New Roman"/>
          <w:sz w:val="24"/>
          <w:szCs w:val="24"/>
        </w:rPr>
        <w:t xml:space="preserve">a </w:t>
      </w:r>
      <w:r w:rsidR="00FE55E3" w:rsidRPr="004B54AC">
        <w:rPr>
          <w:rFonts w:ascii="Times New Roman" w:hAnsi="Times New Roman" w:cs="Times New Roman"/>
          <w:sz w:val="24"/>
          <w:szCs w:val="24"/>
        </w:rPr>
        <w:t>State?</w:t>
      </w:r>
    </w:p>
    <w:p w:rsidR="00D15432" w:rsidRPr="004B54AC" w:rsidRDefault="00D15432" w:rsidP="00F413CE">
      <w:pPr>
        <w:pStyle w:val="ListParagraph"/>
        <w:spacing w:after="0"/>
        <w:ind w:left="567" w:hanging="567"/>
        <w:jc w:val="both"/>
        <w:rPr>
          <w:rFonts w:ascii="Times New Roman" w:hAnsi="Times New Roman" w:cs="Times New Roman"/>
          <w:sz w:val="24"/>
          <w:szCs w:val="24"/>
        </w:rPr>
      </w:pPr>
    </w:p>
    <w:p w:rsidR="00F07F7E" w:rsidRPr="004B54AC" w:rsidRDefault="00EB167F" w:rsidP="00411097">
      <w:pPr>
        <w:pStyle w:val="ListParagraph"/>
        <w:numPr>
          <w:ilvl w:val="0"/>
          <w:numId w:val="4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Inhabited by </w:t>
      </w:r>
      <w:r w:rsidR="00F07F7E" w:rsidRPr="004B54AC">
        <w:rPr>
          <w:rFonts w:ascii="Times New Roman" w:hAnsi="Times New Roman" w:cs="Times New Roman"/>
          <w:sz w:val="24"/>
          <w:szCs w:val="24"/>
        </w:rPr>
        <w:t>permanent population</w:t>
      </w:r>
    </w:p>
    <w:p w:rsidR="00A6563E" w:rsidRPr="004B54AC" w:rsidRDefault="00F07F7E" w:rsidP="00411097">
      <w:pPr>
        <w:pStyle w:val="ListParagraph"/>
        <w:numPr>
          <w:ilvl w:val="0"/>
          <w:numId w:val="4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C</w:t>
      </w:r>
      <w:r w:rsidR="00EB167F" w:rsidRPr="004B54AC">
        <w:rPr>
          <w:rFonts w:ascii="Times New Roman" w:hAnsi="Times New Roman" w:cs="Times New Roman"/>
          <w:sz w:val="24"/>
          <w:szCs w:val="24"/>
        </w:rPr>
        <w:t xml:space="preserve">ontrolled by an independent government </w:t>
      </w:r>
    </w:p>
    <w:p w:rsidR="00A6563E" w:rsidRPr="004B54AC" w:rsidRDefault="00EB167F" w:rsidP="00411097">
      <w:pPr>
        <w:pStyle w:val="ListParagraph"/>
        <w:numPr>
          <w:ilvl w:val="0"/>
          <w:numId w:val="4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Posses a defined territory </w:t>
      </w:r>
    </w:p>
    <w:p w:rsidR="00A6563E" w:rsidRPr="004B54AC" w:rsidRDefault="00482B54" w:rsidP="00411097">
      <w:pPr>
        <w:pStyle w:val="ListParagraph"/>
        <w:numPr>
          <w:ilvl w:val="0"/>
          <w:numId w:val="4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All </w:t>
      </w:r>
      <w:r w:rsidR="00E62134" w:rsidRPr="004B54AC">
        <w:rPr>
          <w:rFonts w:ascii="Times New Roman" w:hAnsi="Times New Roman" w:cs="Times New Roman"/>
          <w:sz w:val="24"/>
          <w:szCs w:val="24"/>
        </w:rPr>
        <w:t xml:space="preserve">of the above </w:t>
      </w:r>
    </w:p>
    <w:p w:rsidR="00151400" w:rsidRDefault="00151400" w:rsidP="0087020C">
      <w:pPr>
        <w:pStyle w:val="ListParagraph"/>
        <w:spacing w:after="0"/>
        <w:ind w:left="567"/>
        <w:jc w:val="both"/>
        <w:rPr>
          <w:rFonts w:ascii="Times New Roman" w:hAnsi="Times New Roman" w:cs="Times New Roman"/>
          <w:sz w:val="24"/>
          <w:szCs w:val="24"/>
        </w:rPr>
      </w:pPr>
    </w:p>
    <w:p w:rsidR="00617665" w:rsidRPr="004B54AC" w:rsidRDefault="00F31B35" w:rsidP="00617665">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Which </w:t>
      </w:r>
      <w:r w:rsidR="00205E88" w:rsidRPr="004B54AC">
        <w:rPr>
          <w:rFonts w:ascii="Times New Roman" w:hAnsi="Times New Roman" w:cs="Times New Roman"/>
          <w:sz w:val="24"/>
          <w:szCs w:val="24"/>
        </w:rPr>
        <w:t xml:space="preserve">one </w:t>
      </w:r>
      <w:r w:rsidRPr="004B54AC">
        <w:rPr>
          <w:rFonts w:ascii="Times New Roman" w:hAnsi="Times New Roman" w:cs="Times New Roman"/>
          <w:sz w:val="24"/>
          <w:szCs w:val="24"/>
        </w:rPr>
        <w:t>of the following is NOT a UN body?</w:t>
      </w:r>
    </w:p>
    <w:p w:rsidR="00617665" w:rsidRPr="004B54AC" w:rsidRDefault="00617665" w:rsidP="00617665">
      <w:pPr>
        <w:pStyle w:val="ListParagraph"/>
        <w:spacing w:after="0"/>
        <w:ind w:left="567"/>
        <w:jc w:val="both"/>
        <w:rPr>
          <w:rFonts w:ascii="Times New Roman" w:hAnsi="Times New Roman" w:cs="Times New Roman"/>
        </w:rPr>
      </w:pPr>
    </w:p>
    <w:p w:rsidR="00617665" w:rsidRPr="004B54AC" w:rsidRDefault="00617665" w:rsidP="00411097">
      <w:pPr>
        <w:pStyle w:val="ListParagraph"/>
        <w:numPr>
          <w:ilvl w:val="0"/>
          <w:numId w:val="54"/>
        </w:numPr>
        <w:spacing w:after="0"/>
        <w:ind w:left="1134" w:hanging="567"/>
        <w:jc w:val="both"/>
        <w:rPr>
          <w:rFonts w:ascii="Times New Roman" w:hAnsi="Times New Roman" w:cs="Times New Roman"/>
          <w:bCs/>
          <w:sz w:val="24"/>
          <w:szCs w:val="24"/>
        </w:rPr>
      </w:pPr>
      <w:r w:rsidRPr="004B54AC">
        <w:rPr>
          <w:rFonts w:ascii="Times New Roman" w:hAnsi="Times New Roman" w:cs="Times New Roman"/>
          <w:bCs/>
          <w:sz w:val="24"/>
          <w:szCs w:val="24"/>
        </w:rPr>
        <w:t>Human Rights Committee</w:t>
      </w:r>
    </w:p>
    <w:p w:rsidR="00617665" w:rsidRPr="004B54AC" w:rsidRDefault="00617665" w:rsidP="00411097">
      <w:pPr>
        <w:pStyle w:val="ListParagraph"/>
        <w:numPr>
          <w:ilvl w:val="0"/>
          <w:numId w:val="54"/>
        </w:numPr>
        <w:spacing w:after="0"/>
        <w:ind w:left="1134" w:hanging="567"/>
        <w:jc w:val="both"/>
        <w:rPr>
          <w:rFonts w:ascii="Times New Roman" w:hAnsi="Times New Roman" w:cs="Times New Roman"/>
          <w:bCs/>
          <w:sz w:val="24"/>
          <w:szCs w:val="24"/>
        </w:rPr>
      </w:pPr>
      <w:r w:rsidRPr="004B54AC">
        <w:rPr>
          <w:rFonts w:ascii="Times New Roman" w:hAnsi="Times New Roman" w:cs="Times New Roman"/>
          <w:sz w:val="24"/>
          <w:szCs w:val="24"/>
        </w:rPr>
        <w:t>The Commission on Human Rights</w:t>
      </w:r>
    </w:p>
    <w:p w:rsidR="00617665" w:rsidRPr="004B54AC" w:rsidRDefault="00F31B35" w:rsidP="00411097">
      <w:pPr>
        <w:pStyle w:val="ListParagraph"/>
        <w:numPr>
          <w:ilvl w:val="0"/>
          <w:numId w:val="54"/>
        </w:numPr>
        <w:spacing w:after="0"/>
        <w:ind w:left="1134" w:hanging="567"/>
        <w:jc w:val="both"/>
        <w:rPr>
          <w:rFonts w:ascii="Times New Roman" w:hAnsi="Times New Roman" w:cs="Times New Roman"/>
          <w:bCs/>
          <w:sz w:val="24"/>
          <w:szCs w:val="24"/>
        </w:rPr>
      </w:pPr>
      <w:r w:rsidRPr="004B54AC">
        <w:rPr>
          <w:rFonts w:ascii="Times New Roman" w:hAnsi="Times New Roman" w:cs="Times New Roman"/>
          <w:sz w:val="24"/>
          <w:szCs w:val="24"/>
        </w:rPr>
        <w:t>Human Rights Congres</w:t>
      </w:r>
      <w:r w:rsidR="00617665" w:rsidRPr="004B54AC">
        <w:rPr>
          <w:rFonts w:ascii="Times New Roman" w:hAnsi="Times New Roman" w:cs="Times New Roman"/>
          <w:sz w:val="24"/>
          <w:szCs w:val="24"/>
        </w:rPr>
        <w:t>s</w:t>
      </w:r>
    </w:p>
    <w:p w:rsidR="00617665" w:rsidRPr="004B54AC" w:rsidRDefault="00F31B35" w:rsidP="00411097">
      <w:pPr>
        <w:pStyle w:val="ListParagraph"/>
        <w:numPr>
          <w:ilvl w:val="0"/>
          <w:numId w:val="54"/>
        </w:numPr>
        <w:spacing w:after="0"/>
        <w:ind w:left="1134" w:hanging="567"/>
        <w:jc w:val="both"/>
        <w:rPr>
          <w:rFonts w:ascii="Times New Roman" w:hAnsi="Times New Roman" w:cs="Times New Roman"/>
          <w:bCs/>
          <w:sz w:val="24"/>
          <w:szCs w:val="24"/>
        </w:rPr>
      </w:pPr>
      <w:r w:rsidRPr="004B54AC">
        <w:rPr>
          <w:rFonts w:ascii="Times New Roman" w:hAnsi="Times New Roman" w:cs="Times New Roman"/>
          <w:sz w:val="24"/>
          <w:szCs w:val="24"/>
        </w:rPr>
        <w:t>Human Rights Council</w:t>
      </w:r>
    </w:p>
    <w:p w:rsidR="00E9094B" w:rsidRPr="004B54AC" w:rsidRDefault="00E9094B" w:rsidP="00F413CE">
      <w:pPr>
        <w:pStyle w:val="ListParagraph"/>
        <w:tabs>
          <w:tab w:val="left" w:pos="1080"/>
        </w:tabs>
        <w:spacing w:after="0"/>
        <w:ind w:left="567" w:hanging="567"/>
        <w:jc w:val="both"/>
        <w:rPr>
          <w:rFonts w:ascii="Times New Roman" w:hAnsi="Times New Roman" w:cs="Times New Roman"/>
        </w:rPr>
      </w:pPr>
    </w:p>
    <w:p w:rsidR="00E9094B" w:rsidRPr="004B54AC" w:rsidRDefault="00F12005"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On the eve of</w:t>
      </w:r>
      <w:r w:rsidR="00E9094B" w:rsidRPr="004B54AC">
        <w:rPr>
          <w:rFonts w:ascii="Times New Roman" w:hAnsi="Times New Roman" w:cs="Times New Roman"/>
          <w:sz w:val="24"/>
          <w:szCs w:val="24"/>
        </w:rPr>
        <w:t xml:space="preserve"> the World War I, the peace treaty historically known as the Treaty of Versailles was signed in:</w:t>
      </w:r>
    </w:p>
    <w:p w:rsidR="00E9094B" w:rsidRPr="004B54AC" w:rsidRDefault="00E9094B" w:rsidP="00F413CE">
      <w:pPr>
        <w:pStyle w:val="ListParagraph"/>
        <w:spacing w:after="0"/>
        <w:ind w:left="567" w:hanging="567"/>
        <w:jc w:val="both"/>
        <w:rPr>
          <w:rFonts w:ascii="Times New Roman" w:hAnsi="Times New Roman" w:cs="Times New Roman"/>
        </w:rPr>
      </w:pPr>
    </w:p>
    <w:p w:rsidR="00E9094B" w:rsidRPr="004B54AC" w:rsidRDefault="00E9094B" w:rsidP="00411097">
      <w:pPr>
        <w:pStyle w:val="ListParagraph"/>
        <w:numPr>
          <w:ilvl w:val="0"/>
          <w:numId w:val="18"/>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Germany</w:t>
      </w:r>
    </w:p>
    <w:p w:rsidR="00E9094B" w:rsidRPr="004B54AC" w:rsidRDefault="00E9094B" w:rsidP="00411097">
      <w:pPr>
        <w:pStyle w:val="ListParagraph"/>
        <w:numPr>
          <w:ilvl w:val="0"/>
          <w:numId w:val="18"/>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United Kingdom</w:t>
      </w:r>
    </w:p>
    <w:p w:rsidR="00E9094B" w:rsidRPr="004B54AC" w:rsidRDefault="00E9094B" w:rsidP="00411097">
      <w:pPr>
        <w:pStyle w:val="ListParagraph"/>
        <w:numPr>
          <w:ilvl w:val="0"/>
          <w:numId w:val="18"/>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France</w:t>
      </w:r>
    </w:p>
    <w:p w:rsidR="00E9094B" w:rsidRPr="004B54AC" w:rsidRDefault="00E9094B" w:rsidP="00411097">
      <w:pPr>
        <w:pStyle w:val="ListParagraph"/>
        <w:numPr>
          <w:ilvl w:val="0"/>
          <w:numId w:val="18"/>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United States of America</w:t>
      </w:r>
    </w:p>
    <w:p w:rsidR="00E9094B" w:rsidRDefault="00E9094B" w:rsidP="00F413CE">
      <w:pPr>
        <w:spacing w:after="0"/>
        <w:ind w:left="1134" w:hanging="567"/>
        <w:jc w:val="both"/>
        <w:rPr>
          <w:rFonts w:ascii="Times New Roman" w:hAnsi="Times New Roman" w:cs="Times New Roman"/>
        </w:rPr>
      </w:pPr>
    </w:p>
    <w:p w:rsidR="004E2BD5" w:rsidRPr="004B54AC" w:rsidRDefault="004E2BD5" w:rsidP="00F413CE">
      <w:pPr>
        <w:spacing w:after="0"/>
        <w:ind w:left="1134" w:hanging="567"/>
        <w:jc w:val="both"/>
        <w:rPr>
          <w:rFonts w:ascii="Times New Roman" w:hAnsi="Times New Roman" w:cs="Times New Roman"/>
        </w:rPr>
      </w:pPr>
    </w:p>
    <w:p w:rsidR="001F4798" w:rsidRPr="004B54AC" w:rsidRDefault="00126E1A"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lastRenderedPageBreak/>
        <w:t>The right of innocent passage is available to</w:t>
      </w:r>
      <w:r w:rsidR="001F4798" w:rsidRPr="004B54AC">
        <w:rPr>
          <w:rFonts w:ascii="Times New Roman" w:hAnsi="Times New Roman" w:cs="Times New Roman"/>
          <w:sz w:val="24"/>
          <w:szCs w:val="24"/>
        </w:rPr>
        <w:t>:</w:t>
      </w:r>
    </w:p>
    <w:p w:rsidR="001F4798" w:rsidRPr="004B54AC" w:rsidRDefault="001F4798" w:rsidP="00F413CE">
      <w:pPr>
        <w:pStyle w:val="ListParagraph"/>
        <w:spacing w:after="0"/>
        <w:ind w:left="567" w:hanging="567"/>
        <w:jc w:val="both"/>
        <w:rPr>
          <w:rFonts w:ascii="Times New Roman" w:hAnsi="Times New Roman" w:cs="Times New Roman"/>
        </w:rPr>
      </w:pPr>
    </w:p>
    <w:p w:rsidR="005558C0" w:rsidRPr="004B54AC" w:rsidRDefault="005558C0" w:rsidP="00411097">
      <w:pPr>
        <w:pStyle w:val="ListParagraph"/>
        <w:numPr>
          <w:ilvl w:val="0"/>
          <w:numId w:val="2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Foreign aircrafts</w:t>
      </w:r>
    </w:p>
    <w:p w:rsidR="005558C0" w:rsidRPr="004B54AC" w:rsidRDefault="005558C0" w:rsidP="00411097">
      <w:pPr>
        <w:pStyle w:val="ListParagraph"/>
        <w:numPr>
          <w:ilvl w:val="0"/>
          <w:numId w:val="2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Foreign ships</w:t>
      </w:r>
    </w:p>
    <w:p w:rsidR="005558C0" w:rsidRPr="004B54AC" w:rsidRDefault="005558C0" w:rsidP="00411097">
      <w:pPr>
        <w:pStyle w:val="ListParagraph"/>
        <w:numPr>
          <w:ilvl w:val="0"/>
          <w:numId w:val="2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Foreign vehicles</w:t>
      </w:r>
      <w:r w:rsidRPr="004B54AC">
        <w:rPr>
          <w:rFonts w:ascii="Times New Roman" w:hAnsi="Times New Roman" w:cs="Times New Roman"/>
          <w:iCs/>
          <w:sz w:val="24"/>
          <w:szCs w:val="24"/>
        </w:rPr>
        <w:t xml:space="preserve"> </w:t>
      </w:r>
    </w:p>
    <w:p w:rsidR="00950B23" w:rsidRPr="004B54AC" w:rsidRDefault="00465318" w:rsidP="00411097">
      <w:pPr>
        <w:pStyle w:val="ListParagraph"/>
        <w:numPr>
          <w:ilvl w:val="0"/>
          <w:numId w:val="21"/>
        </w:numPr>
        <w:spacing w:after="0"/>
        <w:ind w:left="1134" w:hanging="567"/>
        <w:jc w:val="both"/>
        <w:rPr>
          <w:rFonts w:ascii="Times New Roman" w:hAnsi="Times New Roman" w:cs="Times New Roman"/>
          <w:sz w:val="24"/>
          <w:szCs w:val="24"/>
        </w:rPr>
      </w:pPr>
      <w:r w:rsidRPr="004B54AC">
        <w:rPr>
          <w:rFonts w:ascii="Times New Roman" w:hAnsi="Times New Roman" w:cs="Times New Roman"/>
          <w:iCs/>
          <w:sz w:val="24"/>
          <w:szCs w:val="24"/>
        </w:rPr>
        <w:t>Foreign trains</w:t>
      </w:r>
    </w:p>
    <w:p w:rsidR="00E9094B" w:rsidRPr="004B54AC" w:rsidRDefault="00E9094B" w:rsidP="00F413CE">
      <w:pPr>
        <w:pStyle w:val="ListParagraph"/>
        <w:spacing w:after="0"/>
        <w:ind w:left="567" w:hanging="567"/>
        <w:jc w:val="both"/>
        <w:rPr>
          <w:rFonts w:ascii="Times New Roman" w:hAnsi="Times New Roman" w:cs="Times New Roman"/>
        </w:rPr>
      </w:pPr>
    </w:p>
    <w:p w:rsidR="00233560" w:rsidRPr="004B54AC" w:rsidRDefault="003A47A2"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With which ONE of the following is t</w:t>
      </w:r>
      <w:r w:rsidR="00233560" w:rsidRPr="004B54AC">
        <w:rPr>
          <w:rFonts w:ascii="Times New Roman" w:hAnsi="Times New Roman" w:cs="Times New Roman"/>
          <w:sz w:val="24"/>
          <w:szCs w:val="24"/>
          <w:shd w:val="clear" w:color="auto" w:fill="FFFFFF"/>
        </w:rPr>
        <w:t>he U</w:t>
      </w:r>
      <w:r w:rsidR="00C34B68" w:rsidRPr="004B54AC">
        <w:rPr>
          <w:rFonts w:ascii="Times New Roman" w:hAnsi="Times New Roman" w:cs="Times New Roman"/>
          <w:sz w:val="24"/>
          <w:szCs w:val="24"/>
          <w:shd w:val="clear" w:color="auto" w:fill="FFFFFF"/>
        </w:rPr>
        <w:t xml:space="preserve">N </w:t>
      </w:r>
      <w:r w:rsidR="00233560" w:rsidRPr="004B54AC">
        <w:rPr>
          <w:rFonts w:ascii="Times New Roman" w:hAnsi="Times New Roman" w:cs="Times New Roman"/>
          <w:sz w:val="24"/>
          <w:szCs w:val="24"/>
          <w:shd w:val="clear" w:color="auto" w:fill="FFFFFF"/>
        </w:rPr>
        <w:t>Committee on the Elimination of Discrimination against Women (CEDAW)</w:t>
      </w:r>
      <w:r w:rsidR="009B3571" w:rsidRPr="004B54AC">
        <w:rPr>
          <w:rFonts w:ascii="Times New Roman" w:hAnsi="Times New Roman" w:cs="Times New Roman"/>
          <w:sz w:val="24"/>
          <w:szCs w:val="24"/>
          <w:shd w:val="clear" w:color="auto" w:fill="FFFFFF"/>
        </w:rPr>
        <w:t xml:space="preserve"> </w:t>
      </w:r>
      <w:r w:rsidRPr="004B54AC">
        <w:rPr>
          <w:rFonts w:ascii="Times New Roman" w:hAnsi="Times New Roman" w:cs="Times New Roman"/>
          <w:sz w:val="24"/>
          <w:szCs w:val="24"/>
          <w:shd w:val="clear" w:color="auto" w:fill="FFFFFF"/>
        </w:rPr>
        <w:t>is concern</w:t>
      </w:r>
      <w:r w:rsidR="00233560" w:rsidRPr="004B54AC">
        <w:rPr>
          <w:rFonts w:ascii="Times New Roman" w:hAnsi="Times New Roman" w:cs="Times New Roman"/>
          <w:sz w:val="24"/>
          <w:szCs w:val="24"/>
          <w:shd w:val="clear" w:color="auto" w:fill="FFFFFF"/>
        </w:rPr>
        <w:t>:</w:t>
      </w:r>
    </w:p>
    <w:p w:rsidR="00233560" w:rsidRPr="004B54AC" w:rsidRDefault="00233560" w:rsidP="00F413CE">
      <w:pPr>
        <w:pStyle w:val="ListParagraph"/>
        <w:spacing w:after="0"/>
        <w:ind w:left="567" w:hanging="567"/>
        <w:jc w:val="both"/>
        <w:rPr>
          <w:rFonts w:ascii="Times New Roman" w:hAnsi="Times New Roman" w:cs="Times New Roman"/>
        </w:rPr>
      </w:pPr>
    </w:p>
    <w:p w:rsidR="00233560" w:rsidRPr="004B54AC" w:rsidRDefault="00233560" w:rsidP="00411097">
      <w:pPr>
        <w:pStyle w:val="ListParagraph"/>
        <w:numPr>
          <w:ilvl w:val="0"/>
          <w:numId w:val="3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Women's issues from around the world</w:t>
      </w:r>
    </w:p>
    <w:p w:rsidR="00233560" w:rsidRPr="004B54AC" w:rsidRDefault="00233560" w:rsidP="00411097">
      <w:pPr>
        <w:pStyle w:val="ListParagraph"/>
        <w:numPr>
          <w:ilvl w:val="0"/>
          <w:numId w:val="3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Women's issues in the United States of America</w:t>
      </w:r>
    </w:p>
    <w:p w:rsidR="00233560" w:rsidRPr="004B54AC" w:rsidRDefault="00233560" w:rsidP="00411097">
      <w:pPr>
        <w:pStyle w:val="ListParagraph"/>
        <w:numPr>
          <w:ilvl w:val="0"/>
          <w:numId w:val="3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Women's issues in Europe</w:t>
      </w:r>
    </w:p>
    <w:p w:rsidR="00233560" w:rsidRPr="004B54AC" w:rsidRDefault="00233560" w:rsidP="00411097">
      <w:pPr>
        <w:pStyle w:val="ListParagraph"/>
        <w:numPr>
          <w:ilvl w:val="0"/>
          <w:numId w:val="3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Women's issues in Asia</w:t>
      </w:r>
    </w:p>
    <w:p w:rsidR="003E0EA0" w:rsidRPr="004B54AC" w:rsidRDefault="003E0EA0" w:rsidP="00F413CE">
      <w:pPr>
        <w:pStyle w:val="ListParagraph"/>
        <w:spacing w:after="0"/>
        <w:ind w:left="567" w:hanging="567"/>
        <w:jc w:val="both"/>
        <w:rPr>
          <w:rFonts w:ascii="Times New Roman" w:hAnsi="Times New Roman" w:cs="Times New Roman"/>
          <w:sz w:val="24"/>
          <w:szCs w:val="24"/>
        </w:rPr>
      </w:pPr>
    </w:p>
    <w:p w:rsidR="00E9094B" w:rsidRPr="004B54AC" w:rsidRDefault="00A42DD6"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Which ONE of </w:t>
      </w:r>
      <w:r w:rsidR="00A6649E" w:rsidRPr="004B54AC">
        <w:rPr>
          <w:rFonts w:ascii="Times New Roman" w:hAnsi="Times New Roman" w:cs="Times New Roman"/>
          <w:sz w:val="24"/>
          <w:szCs w:val="24"/>
          <w:shd w:val="clear" w:color="auto" w:fill="FFFFFF"/>
        </w:rPr>
        <w:t xml:space="preserve">the following regional </w:t>
      </w:r>
      <w:r w:rsidRPr="004B54AC">
        <w:rPr>
          <w:rFonts w:ascii="Times New Roman" w:hAnsi="Times New Roman" w:cs="Times New Roman"/>
          <w:sz w:val="24"/>
          <w:szCs w:val="24"/>
          <w:shd w:val="clear" w:color="auto" w:fill="FFFFFF"/>
        </w:rPr>
        <w:t xml:space="preserve">organizations </w:t>
      </w:r>
      <w:r w:rsidR="00A6649E" w:rsidRPr="004B54AC">
        <w:rPr>
          <w:rFonts w:ascii="Times New Roman" w:hAnsi="Times New Roman" w:cs="Times New Roman"/>
          <w:sz w:val="24"/>
          <w:szCs w:val="24"/>
          <w:shd w:val="clear" w:color="auto" w:fill="FFFFFF"/>
        </w:rPr>
        <w:t>has the strongest authority in law enforcement within its territory</w:t>
      </w:r>
      <w:r w:rsidRPr="004B54AC">
        <w:rPr>
          <w:rFonts w:ascii="Times New Roman" w:hAnsi="Times New Roman" w:cs="Times New Roman"/>
          <w:sz w:val="24"/>
          <w:szCs w:val="24"/>
        </w:rPr>
        <w:t>?</w:t>
      </w:r>
    </w:p>
    <w:p w:rsidR="00E9094B" w:rsidRPr="004B54AC" w:rsidRDefault="00E9094B" w:rsidP="00F413CE">
      <w:pPr>
        <w:pStyle w:val="ListParagraph"/>
        <w:spacing w:after="0"/>
        <w:ind w:left="567" w:hanging="567"/>
        <w:jc w:val="both"/>
        <w:rPr>
          <w:rFonts w:ascii="Times New Roman" w:hAnsi="Times New Roman" w:cs="Times New Roman"/>
        </w:rPr>
      </w:pPr>
    </w:p>
    <w:p w:rsidR="004479CB" w:rsidRPr="004B54AC" w:rsidRDefault="00A42DD6" w:rsidP="00411097">
      <w:pPr>
        <w:pStyle w:val="ListParagraph"/>
        <w:numPr>
          <w:ilvl w:val="0"/>
          <w:numId w:val="1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O</w:t>
      </w:r>
      <w:r w:rsidR="002E7850" w:rsidRPr="004B54AC">
        <w:rPr>
          <w:rFonts w:ascii="Times New Roman" w:hAnsi="Times New Roman" w:cs="Times New Roman"/>
          <w:sz w:val="24"/>
          <w:szCs w:val="24"/>
        </w:rPr>
        <w:t xml:space="preserve">rganization of American States </w:t>
      </w:r>
      <w:r w:rsidRPr="004B54AC">
        <w:rPr>
          <w:rFonts w:ascii="Times New Roman" w:hAnsi="Times New Roman" w:cs="Times New Roman"/>
          <w:sz w:val="24"/>
          <w:szCs w:val="24"/>
        </w:rPr>
        <w:t xml:space="preserve"> </w:t>
      </w:r>
    </w:p>
    <w:p w:rsidR="00A42DD6" w:rsidRPr="004B54AC" w:rsidRDefault="00801077" w:rsidP="00411097">
      <w:pPr>
        <w:pStyle w:val="ListParagraph"/>
        <w:numPr>
          <w:ilvl w:val="0"/>
          <w:numId w:val="1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ASEAN </w:t>
      </w:r>
    </w:p>
    <w:p w:rsidR="004479CB" w:rsidRPr="004B54AC" w:rsidRDefault="00AC5536" w:rsidP="00411097">
      <w:pPr>
        <w:pStyle w:val="ListParagraph"/>
        <w:numPr>
          <w:ilvl w:val="0"/>
          <w:numId w:val="1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B</w:t>
      </w:r>
      <w:r w:rsidR="00E46C90" w:rsidRPr="004B54AC">
        <w:rPr>
          <w:rFonts w:ascii="Times New Roman" w:hAnsi="Times New Roman" w:cs="Times New Roman"/>
          <w:sz w:val="24"/>
          <w:szCs w:val="24"/>
        </w:rPr>
        <w:t xml:space="preserve">RICS </w:t>
      </w:r>
    </w:p>
    <w:p w:rsidR="004479CB" w:rsidRDefault="00A6649E" w:rsidP="00411097">
      <w:pPr>
        <w:pStyle w:val="ListParagraph"/>
        <w:numPr>
          <w:ilvl w:val="0"/>
          <w:numId w:val="1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European </w:t>
      </w:r>
      <w:r w:rsidR="00A42DD6" w:rsidRPr="004B54AC">
        <w:rPr>
          <w:rFonts w:ascii="Times New Roman" w:hAnsi="Times New Roman" w:cs="Times New Roman"/>
          <w:sz w:val="24"/>
          <w:szCs w:val="24"/>
        </w:rPr>
        <w:t>U</w:t>
      </w:r>
      <w:r w:rsidRPr="004B54AC">
        <w:rPr>
          <w:rFonts w:ascii="Times New Roman" w:hAnsi="Times New Roman" w:cs="Times New Roman"/>
          <w:sz w:val="24"/>
          <w:szCs w:val="24"/>
        </w:rPr>
        <w:t>nion</w:t>
      </w:r>
    </w:p>
    <w:p w:rsidR="00373C4E" w:rsidRPr="004B54AC" w:rsidRDefault="00373C4E" w:rsidP="00373C4E">
      <w:pPr>
        <w:pStyle w:val="ListParagraph"/>
        <w:spacing w:after="0"/>
        <w:ind w:left="1134"/>
        <w:jc w:val="both"/>
        <w:rPr>
          <w:rFonts w:ascii="Times New Roman" w:hAnsi="Times New Roman" w:cs="Times New Roman"/>
          <w:sz w:val="24"/>
          <w:szCs w:val="24"/>
        </w:rPr>
      </w:pPr>
    </w:p>
    <w:p w:rsidR="00A4424E" w:rsidRPr="004B54AC" w:rsidRDefault="002E5959"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Which ONE of the following organizations do</w:t>
      </w:r>
      <w:r w:rsidR="001924AC" w:rsidRPr="004B54AC">
        <w:rPr>
          <w:rFonts w:ascii="Times New Roman" w:hAnsi="Times New Roman" w:cs="Times New Roman"/>
          <w:sz w:val="24"/>
          <w:szCs w:val="24"/>
          <w:shd w:val="clear" w:color="auto" w:fill="FFFFFF"/>
        </w:rPr>
        <w:t>es</w:t>
      </w:r>
      <w:r w:rsidRPr="004B54AC">
        <w:rPr>
          <w:rFonts w:ascii="Times New Roman" w:hAnsi="Times New Roman" w:cs="Times New Roman"/>
          <w:sz w:val="24"/>
          <w:szCs w:val="24"/>
          <w:shd w:val="clear" w:color="auto" w:fill="FFFFFF"/>
        </w:rPr>
        <w:t xml:space="preserve"> not contribute </w:t>
      </w:r>
      <w:r w:rsidR="002204ED" w:rsidRPr="004B54AC">
        <w:rPr>
          <w:rFonts w:ascii="Times New Roman" w:hAnsi="Times New Roman" w:cs="Times New Roman"/>
          <w:sz w:val="24"/>
          <w:szCs w:val="24"/>
          <w:shd w:val="clear" w:color="auto" w:fill="FFFFFF"/>
        </w:rPr>
        <w:t xml:space="preserve">to </w:t>
      </w:r>
      <w:r w:rsidRPr="004B54AC">
        <w:rPr>
          <w:rFonts w:ascii="Times New Roman" w:hAnsi="Times New Roman" w:cs="Times New Roman"/>
          <w:sz w:val="24"/>
          <w:szCs w:val="24"/>
          <w:shd w:val="clear" w:color="auto" w:fill="FFFFFF"/>
        </w:rPr>
        <w:t>the formulation of international law?</w:t>
      </w:r>
    </w:p>
    <w:p w:rsidR="00A4424E" w:rsidRPr="004B54AC" w:rsidRDefault="00A4424E" w:rsidP="00F413CE">
      <w:pPr>
        <w:pStyle w:val="ListParagraph"/>
        <w:spacing w:after="0"/>
        <w:ind w:left="567" w:hanging="567"/>
        <w:jc w:val="both"/>
        <w:rPr>
          <w:rFonts w:ascii="Times New Roman" w:hAnsi="Times New Roman" w:cs="Times New Roman"/>
          <w:sz w:val="24"/>
          <w:szCs w:val="24"/>
        </w:rPr>
      </w:pPr>
    </w:p>
    <w:p w:rsidR="00A4424E" w:rsidRPr="004B54AC" w:rsidRDefault="002E5959" w:rsidP="00411097">
      <w:pPr>
        <w:pStyle w:val="ListParagraph"/>
        <w:numPr>
          <w:ilvl w:val="0"/>
          <w:numId w:val="2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Community of democracies </w:t>
      </w:r>
    </w:p>
    <w:p w:rsidR="00A4424E" w:rsidRPr="004B54AC" w:rsidRDefault="002E5959" w:rsidP="00411097">
      <w:pPr>
        <w:pStyle w:val="ListParagraph"/>
        <w:numPr>
          <w:ilvl w:val="0"/>
          <w:numId w:val="2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UN Security Council </w:t>
      </w:r>
    </w:p>
    <w:p w:rsidR="00782436" w:rsidRPr="004B54AC" w:rsidRDefault="00782436" w:rsidP="00411097">
      <w:pPr>
        <w:pStyle w:val="ListParagraph"/>
        <w:numPr>
          <w:ilvl w:val="0"/>
          <w:numId w:val="2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WTO</w:t>
      </w:r>
    </w:p>
    <w:p w:rsidR="00A4424E" w:rsidRPr="004B54AC" w:rsidRDefault="00782436" w:rsidP="00411097">
      <w:pPr>
        <w:pStyle w:val="ListParagraph"/>
        <w:numPr>
          <w:ilvl w:val="0"/>
          <w:numId w:val="23"/>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ICJ</w:t>
      </w:r>
    </w:p>
    <w:p w:rsidR="00E9094B" w:rsidRPr="004B54AC" w:rsidRDefault="00E9094B" w:rsidP="00F413CE">
      <w:pPr>
        <w:pStyle w:val="ListParagraph"/>
        <w:spacing w:after="0"/>
        <w:ind w:left="567" w:hanging="567"/>
        <w:jc w:val="both"/>
        <w:rPr>
          <w:rFonts w:ascii="Times New Roman" w:hAnsi="Times New Roman" w:cs="Times New Roman"/>
          <w:sz w:val="24"/>
          <w:szCs w:val="24"/>
        </w:rPr>
      </w:pPr>
    </w:p>
    <w:p w:rsidR="002D7F44" w:rsidRPr="004B54AC" w:rsidRDefault="002D7F44"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bCs/>
          <w:sz w:val="24"/>
          <w:szCs w:val="24"/>
          <w:shd w:val="clear" w:color="auto" w:fill="FFFFFF"/>
        </w:rPr>
        <w:t>International human rights law</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is the body of</w:t>
      </w:r>
      <w:r w:rsidRPr="004B54AC">
        <w:rPr>
          <w:rStyle w:val="apple-converted-space"/>
          <w:rFonts w:ascii="Times New Roman" w:hAnsi="Times New Roman" w:cs="Times New Roman"/>
          <w:sz w:val="24"/>
          <w:szCs w:val="24"/>
          <w:shd w:val="clear" w:color="auto" w:fill="FFFFFF"/>
        </w:rPr>
        <w:t> </w:t>
      </w:r>
      <w:hyperlink r:id="rId11" w:tooltip="International law" w:history="1">
        <w:r w:rsidRPr="004B54AC">
          <w:rPr>
            <w:rStyle w:val="Hyperlink"/>
            <w:rFonts w:ascii="Times New Roman" w:hAnsi="Times New Roman" w:cs="Times New Roman"/>
            <w:color w:val="auto"/>
            <w:sz w:val="24"/>
            <w:szCs w:val="24"/>
            <w:u w:val="none"/>
            <w:shd w:val="clear" w:color="auto" w:fill="FFFFFF"/>
          </w:rPr>
          <w:t>international law</w:t>
        </w:r>
      </w:hyperlink>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designed to promote and protect:</w:t>
      </w:r>
    </w:p>
    <w:p w:rsidR="00E9094B" w:rsidRPr="004B54AC" w:rsidRDefault="00E9094B" w:rsidP="00F413CE">
      <w:pPr>
        <w:pStyle w:val="ListParagraph"/>
        <w:spacing w:after="0"/>
        <w:ind w:left="1134" w:hanging="567"/>
        <w:jc w:val="both"/>
        <w:rPr>
          <w:rFonts w:ascii="Times New Roman" w:hAnsi="Times New Roman" w:cs="Times New Roman"/>
          <w:sz w:val="24"/>
          <w:szCs w:val="24"/>
        </w:rPr>
      </w:pPr>
    </w:p>
    <w:p w:rsidR="002D7F44" w:rsidRPr="004B54AC" w:rsidRDefault="002175D9" w:rsidP="00411097">
      <w:pPr>
        <w:pStyle w:val="ListParagraph"/>
        <w:numPr>
          <w:ilvl w:val="0"/>
          <w:numId w:val="24"/>
        </w:numPr>
        <w:tabs>
          <w:tab w:val="left" w:pos="1080"/>
        </w:tabs>
        <w:spacing w:after="0"/>
        <w:ind w:left="1134" w:hanging="567"/>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Human rights </w:t>
      </w:r>
      <w:r w:rsidR="002D7F44" w:rsidRPr="004B54AC">
        <w:rPr>
          <w:rFonts w:ascii="Times New Roman" w:hAnsi="Times New Roman" w:cs="Times New Roman"/>
          <w:sz w:val="24"/>
          <w:szCs w:val="24"/>
          <w:shd w:val="clear" w:color="auto" w:fill="FFFFFF"/>
        </w:rPr>
        <w:t>at the international, regional and domestic levels</w:t>
      </w:r>
    </w:p>
    <w:p w:rsidR="002D7F44" w:rsidRPr="004B54AC" w:rsidRDefault="00986459" w:rsidP="00411097">
      <w:pPr>
        <w:pStyle w:val="ListParagraph"/>
        <w:numPr>
          <w:ilvl w:val="0"/>
          <w:numId w:val="24"/>
        </w:numPr>
        <w:tabs>
          <w:tab w:val="left" w:pos="1080"/>
        </w:tabs>
        <w:spacing w:after="0"/>
        <w:ind w:left="1134" w:hanging="567"/>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Human rights </w:t>
      </w:r>
      <w:r w:rsidR="002D7F44" w:rsidRPr="004B54AC">
        <w:rPr>
          <w:rStyle w:val="apple-converted-space"/>
          <w:rFonts w:ascii="Times New Roman" w:hAnsi="Times New Roman" w:cs="Times New Roman"/>
          <w:sz w:val="24"/>
          <w:szCs w:val="24"/>
          <w:shd w:val="clear" w:color="auto" w:fill="FFFFFF"/>
        </w:rPr>
        <w:t>in specific countries only</w:t>
      </w:r>
    </w:p>
    <w:p w:rsidR="002D7F44" w:rsidRPr="004B54AC" w:rsidRDefault="006B11A5" w:rsidP="00411097">
      <w:pPr>
        <w:pStyle w:val="ListParagraph"/>
        <w:numPr>
          <w:ilvl w:val="0"/>
          <w:numId w:val="24"/>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Only gender rights </w:t>
      </w:r>
      <w:r w:rsidR="002D7F44" w:rsidRPr="004B54AC">
        <w:rPr>
          <w:rFonts w:ascii="Times New Roman" w:hAnsi="Times New Roman" w:cs="Times New Roman"/>
          <w:sz w:val="24"/>
          <w:szCs w:val="24"/>
          <w:shd w:val="clear" w:color="auto" w:fill="FFFFFF"/>
        </w:rPr>
        <w:t>at the international, regional and domestic levels</w:t>
      </w:r>
    </w:p>
    <w:p w:rsidR="002D7F44" w:rsidRPr="004B54AC" w:rsidRDefault="00D116B6" w:rsidP="00411097">
      <w:pPr>
        <w:pStyle w:val="ListParagraph"/>
        <w:numPr>
          <w:ilvl w:val="0"/>
          <w:numId w:val="24"/>
        </w:numPr>
        <w:tabs>
          <w:tab w:val="left" w:pos="1080"/>
        </w:tabs>
        <w:spacing w:after="0"/>
        <w:ind w:left="1134" w:hanging="567"/>
        <w:jc w:val="both"/>
        <w:rPr>
          <w:rFonts w:ascii="Times New Roman" w:hAnsi="Times New Roman" w:cs="Times New Roman"/>
          <w:sz w:val="24"/>
          <w:szCs w:val="24"/>
        </w:rPr>
      </w:pPr>
      <w:hyperlink r:id="rId12" w:tooltip="Human rights" w:history="1">
        <w:r w:rsidR="002D7F44" w:rsidRPr="004B54AC">
          <w:rPr>
            <w:rStyle w:val="Hyperlink"/>
            <w:rFonts w:ascii="Times New Roman" w:hAnsi="Times New Roman" w:cs="Times New Roman"/>
            <w:color w:val="auto"/>
            <w:sz w:val="24"/>
            <w:szCs w:val="24"/>
            <w:u w:val="none"/>
            <w:shd w:val="clear" w:color="auto" w:fill="FFFFFF"/>
          </w:rPr>
          <w:t>Animal rights</w:t>
        </w:r>
      </w:hyperlink>
      <w:r w:rsidR="002D7F44" w:rsidRPr="004B54AC">
        <w:rPr>
          <w:rStyle w:val="apple-converted-space"/>
          <w:rFonts w:ascii="Times New Roman" w:hAnsi="Times New Roman" w:cs="Times New Roman"/>
          <w:sz w:val="24"/>
          <w:szCs w:val="24"/>
          <w:shd w:val="clear" w:color="auto" w:fill="FFFFFF"/>
        </w:rPr>
        <w:t> </w:t>
      </w:r>
      <w:r w:rsidR="002D7F44" w:rsidRPr="004B54AC">
        <w:rPr>
          <w:rFonts w:ascii="Times New Roman" w:hAnsi="Times New Roman" w:cs="Times New Roman"/>
          <w:sz w:val="24"/>
          <w:szCs w:val="24"/>
          <w:shd w:val="clear" w:color="auto" w:fill="FFFFFF"/>
        </w:rPr>
        <w:t>at the international, regional and domestic levels</w:t>
      </w:r>
    </w:p>
    <w:p w:rsidR="00E9094B" w:rsidRDefault="00E9094B" w:rsidP="00F413CE">
      <w:pPr>
        <w:pStyle w:val="ListParagraph"/>
        <w:spacing w:after="0"/>
        <w:ind w:left="567" w:hanging="567"/>
        <w:jc w:val="both"/>
        <w:rPr>
          <w:rFonts w:ascii="Times New Roman" w:hAnsi="Times New Roman" w:cs="Times New Roman"/>
          <w:sz w:val="24"/>
          <w:szCs w:val="24"/>
        </w:rPr>
      </w:pPr>
    </w:p>
    <w:p w:rsidR="00F4753C" w:rsidRPr="004B54AC" w:rsidRDefault="00F4753C" w:rsidP="00F413CE">
      <w:pPr>
        <w:pStyle w:val="ListParagraph"/>
        <w:spacing w:after="0"/>
        <w:ind w:left="567" w:hanging="567"/>
        <w:jc w:val="both"/>
        <w:rPr>
          <w:rFonts w:ascii="Times New Roman" w:hAnsi="Times New Roman" w:cs="Times New Roman"/>
          <w:sz w:val="24"/>
          <w:szCs w:val="24"/>
        </w:rPr>
      </w:pPr>
    </w:p>
    <w:p w:rsidR="00B910DC" w:rsidRPr="004B54AC" w:rsidRDefault="00B90B47"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lastRenderedPageBreak/>
        <w:t xml:space="preserve">Which ONE of the following organizations </w:t>
      </w:r>
      <w:proofErr w:type="gramStart"/>
      <w:r w:rsidRPr="004B54AC">
        <w:rPr>
          <w:rFonts w:ascii="Times New Roman" w:hAnsi="Times New Roman" w:cs="Times New Roman"/>
          <w:sz w:val="24"/>
          <w:szCs w:val="24"/>
        </w:rPr>
        <w:t>safeguard</w:t>
      </w:r>
      <w:proofErr w:type="gramEnd"/>
      <w:r w:rsidRPr="004B54AC">
        <w:rPr>
          <w:rFonts w:ascii="Times New Roman" w:hAnsi="Times New Roman" w:cs="Times New Roman"/>
          <w:sz w:val="24"/>
          <w:szCs w:val="24"/>
        </w:rPr>
        <w:t xml:space="preserve"> rights guided by the Convention Relating to the Status of Refugees?</w:t>
      </w:r>
    </w:p>
    <w:p w:rsidR="00FB0920" w:rsidRPr="004B54AC" w:rsidRDefault="00FB0920" w:rsidP="00F413CE">
      <w:pPr>
        <w:pStyle w:val="ListParagraph"/>
        <w:spacing w:after="0"/>
        <w:ind w:left="567" w:hanging="567"/>
        <w:jc w:val="both"/>
        <w:rPr>
          <w:rFonts w:ascii="Times New Roman" w:hAnsi="Times New Roman" w:cs="Times New Roman"/>
          <w:sz w:val="24"/>
          <w:szCs w:val="24"/>
        </w:rPr>
      </w:pPr>
    </w:p>
    <w:p w:rsidR="00B910DC" w:rsidRPr="004B54AC" w:rsidRDefault="000F49B0" w:rsidP="00411097">
      <w:pPr>
        <w:pStyle w:val="ListParagraph"/>
        <w:numPr>
          <w:ilvl w:val="0"/>
          <w:numId w:val="3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IAEA </w:t>
      </w:r>
    </w:p>
    <w:p w:rsidR="00B910DC" w:rsidRPr="004B54AC" w:rsidRDefault="000F49B0" w:rsidP="00411097">
      <w:pPr>
        <w:pStyle w:val="ListParagraph"/>
        <w:numPr>
          <w:ilvl w:val="0"/>
          <w:numId w:val="3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UNICEF </w:t>
      </w:r>
    </w:p>
    <w:p w:rsidR="00B910DC" w:rsidRPr="004B54AC" w:rsidRDefault="000F49B0" w:rsidP="00411097">
      <w:pPr>
        <w:pStyle w:val="ListParagraph"/>
        <w:numPr>
          <w:ilvl w:val="0"/>
          <w:numId w:val="3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WHO </w:t>
      </w:r>
    </w:p>
    <w:p w:rsidR="00B910DC" w:rsidRPr="004B54AC" w:rsidRDefault="000F49B0" w:rsidP="00411097">
      <w:pPr>
        <w:pStyle w:val="ListParagraph"/>
        <w:numPr>
          <w:ilvl w:val="0"/>
          <w:numId w:val="3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UNCHR</w:t>
      </w:r>
    </w:p>
    <w:p w:rsidR="00B910DC" w:rsidRPr="004B54AC" w:rsidRDefault="00B910DC" w:rsidP="00F413CE">
      <w:pPr>
        <w:pStyle w:val="ListParagraph"/>
        <w:spacing w:after="0"/>
        <w:ind w:left="567" w:hanging="567"/>
        <w:jc w:val="both"/>
        <w:rPr>
          <w:rFonts w:ascii="Times New Roman" w:hAnsi="Times New Roman" w:cs="Times New Roman"/>
          <w:sz w:val="24"/>
          <w:szCs w:val="24"/>
        </w:rPr>
      </w:pPr>
    </w:p>
    <w:p w:rsidR="00E8712E" w:rsidRPr="004B54AC" w:rsidRDefault="002958D5" w:rsidP="00E8712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The Intergovernmental Panel on Climate Change</w:t>
      </w:r>
      <w:r w:rsidR="00E8712E" w:rsidRPr="004B54AC">
        <w:rPr>
          <w:rFonts w:ascii="Times New Roman" w:hAnsi="Times New Roman" w:cs="Times New Roman"/>
          <w:sz w:val="24"/>
          <w:szCs w:val="24"/>
        </w:rPr>
        <w:t>:</w:t>
      </w:r>
    </w:p>
    <w:p w:rsidR="008A5832" w:rsidRPr="004B54AC" w:rsidRDefault="008A5832" w:rsidP="008A5832">
      <w:pPr>
        <w:pStyle w:val="ListParagraph"/>
        <w:spacing w:after="0"/>
        <w:ind w:left="567"/>
        <w:jc w:val="both"/>
        <w:rPr>
          <w:rFonts w:ascii="Times New Roman" w:hAnsi="Times New Roman" w:cs="Times New Roman"/>
          <w:sz w:val="24"/>
          <w:szCs w:val="24"/>
        </w:rPr>
      </w:pPr>
    </w:p>
    <w:p w:rsidR="00E8712E" w:rsidRPr="004B54AC" w:rsidRDefault="002958D5" w:rsidP="00E8712E">
      <w:pPr>
        <w:pStyle w:val="ListParagraph"/>
        <w:numPr>
          <w:ilvl w:val="0"/>
          <w:numId w:val="5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Constructed the Kyoto Protoco</w:t>
      </w:r>
      <w:r w:rsidR="00E8712E" w:rsidRPr="004B54AC">
        <w:rPr>
          <w:rFonts w:ascii="Times New Roman" w:hAnsi="Times New Roman" w:cs="Times New Roman"/>
          <w:sz w:val="24"/>
          <w:szCs w:val="24"/>
        </w:rPr>
        <w:t>l</w:t>
      </w:r>
    </w:p>
    <w:p w:rsidR="00E8712E" w:rsidRPr="004B54AC" w:rsidRDefault="002958D5" w:rsidP="00E8712E">
      <w:pPr>
        <w:pStyle w:val="ListParagraph"/>
        <w:numPr>
          <w:ilvl w:val="0"/>
          <w:numId w:val="5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Performed the research included in the climate change finding</w:t>
      </w:r>
      <w:r w:rsidR="00E8712E" w:rsidRPr="004B54AC">
        <w:rPr>
          <w:rFonts w:ascii="Times New Roman" w:hAnsi="Times New Roman" w:cs="Times New Roman"/>
          <w:sz w:val="24"/>
          <w:szCs w:val="24"/>
        </w:rPr>
        <w:t>s</w:t>
      </w:r>
    </w:p>
    <w:p w:rsidR="00E8712E" w:rsidRPr="004B54AC" w:rsidRDefault="002958D5" w:rsidP="00E8712E">
      <w:pPr>
        <w:pStyle w:val="ListParagraph"/>
        <w:numPr>
          <w:ilvl w:val="0"/>
          <w:numId w:val="5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Is an international panel that concluded that climate change has influenced biomes and economies</w:t>
      </w:r>
    </w:p>
    <w:p w:rsidR="002958D5" w:rsidRPr="004B54AC" w:rsidRDefault="002958D5" w:rsidP="00E8712E">
      <w:pPr>
        <w:pStyle w:val="ListParagraph"/>
        <w:numPr>
          <w:ilvl w:val="0"/>
          <w:numId w:val="5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Fines companies that pollute</w:t>
      </w:r>
    </w:p>
    <w:p w:rsidR="006B1038" w:rsidRPr="004B54AC" w:rsidRDefault="006B1038" w:rsidP="00F413CE">
      <w:pPr>
        <w:pStyle w:val="ListParagraph"/>
        <w:spacing w:after="0"/>
        <w:ind w:left="567" w:hanging="567"/>
        <w:jc w:val="both"/>
        <w:rPr>
          <w:rFonts w:ascii="Times New Roman" w:hAnsi="Times New Roman" w:cs="Times New Roman"/>
          <w:sz w:val="24"/>
          <w:szCs w:val="24"/>
        </w:rPr>
      </w:pPr>
    </w:p>
    <w:p w:rsidR="0092153E" w:rsidRPr="004B54AC" w:rsidRDefault="00164DF8"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Which one of the following organization is not </w:t>
      </w:r>
      <w:r w:rsidR="00E03D6F" w:rsidRPr="004B54AC">
        <w:rPr>
          <w:rFonts w:ascii="Times New Roman" w:hAnsi="Times New Roman" w:cs="Times New Roman"/>
          <w:sz w:val="24"/>
          <w:szCs w:val="24"/>
        </w:rPr>
        <w:t xml:space="preserve">a </w:t>
      </w:r>
      <w:r w:rsidRPr="004B54AC">
        <w:rPr>
          <w:rFonts w:ascii="Times New Roman" w:hAnsi="Times New Roman" w:cs="Times New Roman"/>
          <w:sz w:val="24"/>
          <w:szCs w:val="24"/>
        </w:rPr>
        <w:t>specialized agency of the UNO:</w:t>
      </w:r>
    </w:p>
    <w:p w:rsidR="00F906C7" w:rsidRPr="004B54AC" w:rsidRDefault="00F906C7" w:rsidP="00F413CE">
      <w:pPr>
        <w:pStyle w:val="ListParagraph"/>
        <w:spacing w:after="0"/>
        <w:ind w:left="567" w:hanging="567"/>
        <w:jc w:val="both"/>
        <w:rPr>
          <w:rFonts w:ascii="Times New Roman" w:hAnsi="Times New Roman" w:cs="Times New Roman"/>
          <w:sz w:val="24"/>
          <w:szCs w:val="24"/>
        </w:rPr>
      </w:pPr>
    </w:p>
    <w:p w:rsidR="0054010B" w:rsidRPr="004B54AC" w:rsidRDefault="00E03D6F" w:rsidP="00411097">
      <w:pPr>
        <w:pStyle w:val="ListParagraph"/>
        <w:numPr>
          <w:ilvl w:val="0"/>
          <w:numId w:val="16"/>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Food and Agriculture Organization (FAO)</w:t>
      </w:r>
    </w:p>
    <w:p w:rsidR="00CF6D30" w:rsidRPr="004B54AC" w:rsidRDefault="00E03D6F" w:rsidP="00411097">
      <w:pPr>
        <w:pStyle w:val="ListParagraph"/>
        <w:numPr>
          <w:ilvl w:val="0"/>
          <w:numId w:val="16"/>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International </w:t>
      </w:r>
      <w:r w:rsidR="00300217" w:rsidRPr="004B54AC">
        <w:rPr>
          <w:rFonts w:ascii="Times New Roman" w:hAnsi="Times New Roman" w:cs="Times New Roman"/>
          <w:sz w:val="24"/>
          <w:szCs w:val="24"/>
        </w:rPr>
        <w:t>Labor</w:t>
      </w:r>
      <w:r w:rsidRPr="004B54AC">
        <w:rPr>
          <w:rFonts w:ascii="Times New Roman" w:hAnsi="Times New Roman" w:cs="Times New Roman"/>
          <w:sz w:val="24"/>
          <w:szCs w:val="24"/>
        </w:rPr>
        <w:t xml:space="preserve"> Organization (LIO)</w:t>
      </w:r>
    </w:p>
    <w:p w:rsidR="0054010B" w:rsidRPr="004B54AC" w:rsidRDefault="00E03D6F" w:rsidP="00411097">
      <w:pPr>
        <w:pStyle w:val="ListParagraph"/>
        <w:numPr>
          <w:ilvl w:val="0"/>
          <w:numId w:val="16"/>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Universal Postal Union</w:t>
      </w:r>
    </w:p>
    <w:p w:rsidR="00292AE5" w:rsidRPr="004B54AC" w:rsidRDefault="00E03D6F" w:rsidP="00411097">
      <w:pPr>
        <w:pStyle w:val="ListParagraph"/>
        <w:numPr>
          <w:ilvl w:val="0"/>
          <w:numId w:val="16"/>
        </w:numPr>
        <w:tabs>
          <w:tab w:val="left" w:pos="1080"/>
        </w:tabs>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South Asian</w:t>
      </w:r>
      <w:r w:rsidR="00EE1E74" w:rsidRPr="004B54AC">
        <w:rPr>
          <w:rFonts w:ascii="Times New Roman" w:hAnsi="Times New Roman" w:cs="Times New Roman"/>
          <w:sz w:val="24"/>
          <w:szCs w:val="24"/>
        </w:rPr>
        <w:t xml:space="preserve"> Association of Regional Cooperation (SAARC).</w:t>
      </w:r>
      <w:r w:rsidRPr="004B54AC">
        <w:rPr>
          <w:rFonts w:ascii="Times New Roman" w:hAnsi="Times New Roman" w:cs="Times New Roman"/>
          <w:sz w:val="24"/>
          <w:szCs w:val="24"/>
        </w:rPr>
        <w:t xml:space="preserve"> </w:t>
      </w:r>
    </w:p>
    <w:p w:rsidR="006F6B48" w:rsidRPr="004B54AC" w:rsidRDefault="006F6B48" w:rsidP="00F413CE">
      <w:pPr>
        <w:pStyle w:val="ListParagraph"/>
        <w:spacing w:after="0"/>
        <w:ind w:left="567" w:hanging="567"/>
        <w:jc w:val="both"/>
        <w:rPr>
          <w:rFonts w:ascii="Times New Roman" w:hAnsi="Times New Roman" w:cs="Times New Roman"/>
          <w:sz w:val="24"/>
          <w:szCs w:val="24"/>
        </w:rPr>
      </w:pPr>
    </w:p>
    <w:p w:rsidR="00EE1E74" w:rsidRPr="004B54AC" w:rsidRDefault="00EE1E74"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Food and Agriculture Organization (</w:t>
      </w:r>
      <w:r w:rsidRPr="004B54AC">
        <w:rPr>
          <w:rFonts w:ascii="Times New Roman" w:hAnsi="Times New Roman" w:cs="Times New Roman"/>
          <w:sz w:val="24"/>
          <w:szCs w:val="24"/>
          <w:shd w:val="clear" w:color="auto" w:fill="FFFFFF"/>
        </w:rPr>
        <w:t>FAO) is the largest of UN agencies and its headquarters is in:</w:t>
      </w:r>
    </w:p>
    <w:p w:rsidR="00EE1E74" w:rsidRPr="004B54AC" w:rsidRDefault="00EE1E74" w:rsidP="00F413CE">
      <w:pPr>
        <w:pStyle w:val="ListParagraph"/>
        <w:spacing w:after="0"/>
        <w:ind w:left="567" w:hanging="567"/>
        <w:jc w:val="both"/>
        <w:rPr>
          <w:rFonts w:ascii="Times New Roman" w:hAnsi="Times New Roman" w:cs="Times New Roman"/>
          <w:sz w:val="24"/>
          <w:szCs w:val="24"/>
        </w:rPr>
      </w:pPr>
    </w:p>
    <w:p w:rsidR="00EE1E74" w:rsidRPr="004B54AC" w:rsidRDefault="00EE1E74" w:rsidP="00411097">
      <w:pPr>
        <w:pStyle w:val="ListParagraph"/>
        <w:numPr>
          <w:ilvl w:val="0"/>
          <w:numId w:val="3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New York, USA</w:t>
      </w:r>
    </w:p>
    <w:p w:rsidR="00EE1E74" w:rsidRPr="004B54AC" w:rsidRDefault="00EE1E74" w:rsidP="00411097">
      <w:pPr>
        <w:pStyle w:val="ListParagraph"/>
        <w:numPr>
          <w:ilvl w:val="0"/>
          <w:numId w:val="3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Berlin, Germany</w:t>
      </w:r>
    </w:p>
    <w:p w:rsidR="00EE1E74" w:rsidRPr="004B54AC" w:rsidRDefault="00EE1E74" w:rsidP="00411097">
      <w:pPr>
        <w:pStyle w:val="ListParagraph"/>
        <w:numPr>
          <w:ilvl w:val="0"/>
          <w:numId w:val="3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Rome, Italy</w:t>
      </w:r>
    </w:p>
    <w:p w:rsidR="00EE1E74" w:rsidRPr="004B54AC" w:rsidRDefault="00F3348E" w:rsidP="00411097">
      <w:pPr>
        <w:pStyle w:val="ListParagraph"/>
        <w:numPr>
          <w:ilvl w:val="0"/>
          <w:numId w:val="33"/>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London, England</w:t>
      </w:r>
    </w:p>
    <w:p w:rsidR="006E7A71" w:rsidRPr="004B54AC" w:rsidRDefault="006E7A71" w:rsidP="00F413CE">
      <w:pPr>
        <w:pStyle w:val="ListParagraph"/>
        <w:spacing w:after="0"/>
        <w:ind w:left="567" w:hanging="567"/>
        <w:jc w:val="both"/>
        <w:rPr>
          <w:rFonts w:ascii="Times New Roman" w:hAnsi="Times New Roman" w:cs="Times New Roman"/>
          <w:sz w:val="24"/>
          <w:szCs w:val="24"/>
        </w:rPr>
      </w:pPr>
    </w:p>
    <w:p w:rsidR="00EE1E74" w:rsidRPr="004B54AC" w:rsidRDefault="009F5417"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The offense of piracy is subject to the jurisdiction of</w:t>
      </w:r>
      <w:r w:rsidR="00EE1E74" w:rsidRPr="004B54AC">
        <w:rPr>
          <w:rFonts w:ascii="Times New Roman" w:hAnsi="Times New Roman" w:cs="Times New Roman"/>
          <w:sz w:val="24"/>
          <w:szCs w:val="24"/>
        </w:rPr>
        <w:t>:</w:t>
      </w:r>
    </w:p>
    <w:p w:rsidR="00EE1E74" w:rsidRPr="004B54AC" w:rsidRDefault="00EE1E74" w:rsidP="00F413CE">
      <w:pPr>
        <w:pStyle w:val="ListParagraph"/>
        <w:spacing w:after="0"/>
        <w:ind w:left="567" w:hanging="567"/>
        <w:jc w:val="both"/>
        <w:rPr>
          <w:rFonts w:ascii="Times New Roman" w:hAnsi="Times New Roman" w:cs="Times New Roman"/>
          <w:sz w:val="24"/>
          <w:szCs w:val="24"/>
        </w:rPr>
      </w:pPr>
    </w:p>
    <w:p w:rsidR="00EE1E74" w:rsidRPr="004B54AC" w:rsidRDefault="009F5417" w:rsidP="00411097">
      <w:pPr>
        <w:pStyle w:val="ListParagraph"/>
        <w:numPr>
          <w:ilvl w:val="0"/>
          <w:numId w:val="3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Flag States </w:t>
      </w:r>
    </w:p>
    <w:p w:rsidR="009F5417" w:rsidRPr="004B54AC" w:rsidRDefault="009F5417" w:rsidP="00411097">
      <w:pPr>
        <w:pStyle w:val="ListParagraph"/>
        <w:numPr>
          <w:ilvl w:val="0"/>
          <w:numId w:val="3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The offender State </w:t>
      </w:r>
    </w:p>
    <w:p w:rsidR="006C0AEA" w:rsidRPr="004B54AC" w:rsidRDefault="00196018" w:rsidP="00411097">
      <w:pPr>
        <w:pStyle w:val="ListParagraph"/>
        <w:numPr>
          <w:ilvl w:val="0"/>
          <w:numId w:val="3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The </w:t>
      </w:r>
      <w:r w:rsidR="006C0AEA" w:rsidRPr="004B54AC">
        <w:rPr>
          <w:rFonts w:ascii="Times New Roman" w:hAnsi="Times New Roman" w:cs="Times New Roman"/>
          <w:sz w:val="24"/>
          <w:szCs w:val="24"/>
        </w:rPr>
        <w:t>United States</w:t>
      </w:r>
      <w:r w:rsidR="008A2F52" w:rsidRPr="004B54AC">
        <w:rPr>
          <w:rFonts w:ascii="Times New Roman" w:hAnsi="Times New Roman" w:cs="Times New Roman"/>
          <w:sz w:val="24"/>
          <w:szCs w:val="24"/>
        </w:rPr>
        <w:t xml:space="preserve"> of America</w:t>
      </w:r>
    </w:p>
    <w:p w:rsidR="00EE1E74" w:rsidRPr="004B54AC" w:rsidRDefault="009F5417" w:rsidP="00411097">
      <w:pPr>
        <w:pStyle w:val="ListParagraph"/>
        <w:numPr>
          <w:ilvl w:val="0"/>
          <w:numId w:val="3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All the States </w:t>
      </w:r>
    </w:p>
    <w:p w:rsidR="00EE1E74" w:rsidRDefault="00EE1E74" w:rsidP="00F413CE">
      <w:pPr>
        <w:pStyle w:val="ListParagraph"/>
        <w:spacing w:after="0"/>
        <w:ind w:left="567" w:hanging="567"/>
        <w:jc w:val="both"/>
        <w:rPr>
          <w:rFonts w:ascii="Times New Roman" w:hAnsi="Times New Roman" w:cs="Times New Roman"/>
          <w:sz w:val="24"/>
          <w:szCs w:val="24"/>
        </w:rPr>
      </w:pPr>
    </w:p>
    <w:p w:rsidR="009735FA" w:rsidRDefault="009735FA" w:rsidP="00F413CE">
      <w:pPr>
        <w:pStyle w:val="ListParagraph"/>
        <w:spacing w:after="0"/>
        <w:ind w:left="567" w:hanging="567"/>
        <w:jc w:val="both"/>
        <w:rPr>
          <w:rFonts w:ascii="Times New Roman" w:hAnsi="Times New Roman" w:cs="Times New Roman"/>
          <w:sz w:val="24"/>
          <w:szCs w:val="24"/>
        </w:rPr>
      </w:pPr>
    </w:p>
    <w:p w:rsidR="00F3348E" w:rsidRDefault="00F3348E" w:rsidP="00F413CE">
      <w:pPr>
        <w:pStyle w:val="ListParagraph"/>
        <w:spacing w:after="0"/>
        <w:ind w:left="567" w:hanging="567"/>
        <w:jc w:val="both"/>
        <w:rPr>
          <w:rFonts w:ascii="Times New Roman" w:hAnsi="Times New Roman" w:cs="Times New Roman"/>
          <w:sz w:val="24"/>
          <w:szCs w:val="24"/>
        </w:rPr>
      </w:pPr>
    </w:p>
    <w:p w:rsidR="00BA432F" w:rsidRPr="004B54AC" w:rsidRDefault="00C30263"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lastRenderedPageBreak/>
        <w:t>The UN Trusteeship Counc</w:t>
      </w:r>
      <w:r w:rsidR="00BA432F" w:rsidRPr="004B54AC">
        <w:rPr>
          <w:rFonts w:ascii="Times New Roman" w:hAnsi="Times New Roman" w:cs="Times New Roman"/>
          <w:sz w:val="24"/>
          <w:szCs w:val="24"/>
          <w:shd w:val="clear" w:color="auto" w:fill="FFFFFF"/>
        </w:rPr>
        <w:t xml:space="preserve">il was formed in 1945 </w:t>
      </w:r>
      <w:r w:rsidRPr="004B54AC">
        <w:rPr>
          <w:rFonts w:ascii="Times New Roman" w:hAnsi="Times New Roman" w:cs="Times New Roman"/>
          <w:sz w:val="24"/>
          <w:szCs w:val="24"/>
          <w:shd w:val="clear" w:color="auto" w:fill="FFFFFF"/>
        </w:rPr>
        <w:t>to help ensure that</w:t>
      </w:r>
      <w:r w:rsidR="00BA432F" w:rsidRPr="004B54AC">
        <w:rPr>
          <w:rFonts w:ascii="Times New Roman" w:hAnsi="Times New Roman" w:cs="Times New Roman"/>
          <w:sz w:val="24"/>
          <w:szCs w:val="24"/>
          <w:shd w:val="clear" w:color="auto" w:fill="FFFFFF"/>
        </w:rPr>
        <w:t>:</w:t>
      </w:r>
    </w:p>
    <w:p w:rsidR="00BA432F" w:rsidRPr="004B54AC" w:rsidRDefault="00C30263" w:rsidP="00F413CE">
      <w:pPr>
        <w:pStyle w:val="ListParagraph"/>
        <w:spacing w:after="0"/>
        <w:ind w:left="567" w:hanging="567"/>
        <w:jc w:val="both"/>
        <w:rPr>
          <w:rStyle w:val="apple-converted-space"/>
          <w:rFonts w:ascii="Times New Roman" w:hAnsi="Times New Roman" w:cs="Times New Roman"/>
          <w:sz w:val="24"/>
          <w:szCs w:val="24"/>
        </w:rPr>
      </w:pPr>
      <w:r w:rsidRPr="004B54AC">
        <w:rPr>
          <w:rStyle w:val="apple-converted-space"/>
          <w:rFonts w:ascii="Times New Roman" w:hAnsi="Times New Roman" w:cs="Times New Roman"/>
          <w:sz w:val="24"/>
          <w:szCs w:val="24"/>
          <w:shd w:val="clear" w:color="auto" w:fill="FFFFFF"/>
        </w:rPr>
        <w:t> </w:t>
      </w:r>
    </w:p>
    <w:p w:rsidR="00C30263" w:rsidRPr="004B54AC" w:rsidRDefault="00D116B6" w:rsidP="00411097">
      <w:pPr>
        <w:pStyle w:val="ListParagraph"/>
        <w:numPr>
          <w:ilvl w:val="0"/>
          <w:numId w:val="35"/>
        </w:numPr>
        <w:spacing w:after="0"/>
        <w:ind w:left="1134" w:hanging="567"/>
        <w:jc w:val="both"/>
        <w:rPr>
          <w:rFonts w:ascii="Times New Roman" w:hAnsi="Times New Roman" w:cs="Times New Roman"/>
          <w:sz w:val="24"/>
          <w:szCs w:val="24"/>
        </w:rPr>
      </w:pPr>
      <w:hyperlink r:id="rId13" w:tooltip="United Nations list of Non-Self-Governing Territories" w:history="1">
        <w:r w:rsidR="00BA432F" w:rsidRPr="004B54AC">
          <w:rPr>
            <w:rStyle w:val="Hyperlink"/>
            <w:rFonts w:ascii="Times New Roman" w:hAnsi="Times New Roman" w:cs="Times New Roman"/>
            <w:color w:val="auto"/>
            <w:sz w:val="24"/>
            <w:szCs w:val="24"/>
            <w:u w:val="none"/>
            <w:shd w:val="clear" w:color="auto" w:fill="FFFFFF"/>
          </w:rPr>
          <w:t>Non-self-governing</w:t>
        </w:r>
        <w:r w:rsidR="00C30263" w:rsidRPr="004B54AC">
          <w:rPr>
            <w:rStyle w:val="Hyperlink"/>
            <w:rFonts w:ascii="Times New Roman" w:hAnsi="Times New Roman" w:cs="Times New Roman"/>
            <w:color w:val="auto"/>
            <w:sz w:val="24"/>
            <w:szCs w:val="24"/>
            <w:u w:val="none"/>
            <w:shd w:val="clear" w:color="auto" w:fill="FFFFFF"/>
          </w:rPr>
          <w:t xml:space="preserve"> territories</w:t>
        </w:r>
      </w:hyperlink>
      <w:r w:rsidR="00C30263" w:rsidRPr="004B54AC">
        <w:rPr>
          <w:rStyle w:val="apple-converted-space"/>
          <w:rFonts w:ascii="Times New Roman" w:hAnsi="Times New Roman" w:cs="Times New Roman"/>
          <w:sz w:val="24"/>
          <w:szCs w:val="24"/>
          <w:shd w:val="clear" w:color="auto" w:fill="FFFFFF"/>
        </w:rPr>
        <w:t> </w:t>
      </w:r>
      <w:r w:rsidR="00C30263" w:rsidRPr="004B54AC">
        <w:rPr>
          <w:rFonts w:ascii="Times New Roman" w:hAnsi="Times New Roman" w:cs="Times New Roman"/>
          <w:sz w:val="24"/>
          <w:szCs w:val="24"/>
          <w:shd w:val="clear" w:color="auto" w:fill="FFFFFF"/>
        </w:rPr>
        <w:t>were administered in the best interests of the inhabitants and of i</w:t>
      </w:r>
      <w:r w:rsidR="00BA432F" w:rsidRPr="004B54AC">
        <w:rPr>
          <w:rFonts w:ascii="Times New Roman" w:hAnsi="Times New Roman" w:cs="Times New Roman"/>
          <w:sz w:val="24"/>
          <w:szCs w:val="24"/>
          <w:shd w:val="clear" w:color="auto" w:fill="FFFFFF"/>
        </w:rPr>
        <w:t>nternational peace and security</w:t>
      </w:r>
    </w:p>
    <w:p w:rsidR="00BA432F" w:rsidRPr="004B54AC" w:rsidRDefault="00D116B6" w:rsidP="00411097">
      <w:pPr>
        <w:pStyle w:val="ListParagraph"/>
        <w:numPr>
          <w:ilvl w:val="0"/>
          <w:numId w:val="35"/>
        </w:numPr>
        <w:spacing w:after="0"/>
        <w:ind w:left="1134" w:hanging="567"/>
        <w:jc w:val="both"/>
        <w:rPr>
          <w:rFonts w:ascii="Times New Roman" w:hAnsi="Times New Roman" w:cs="Times New Roman"/>
          <w:sz w:val="24"/>
          <w:szCs w:val="24"/>
        </w:rPr>
      </w:pPr>
      <w:hyperlink r:id="rId14" w:tooltip="United Nations list of Non-Self-Governing Territories" w:history="1">
        <w:r w:rsidR="00BA432F" w:rsidRPr="004B54AC">
          <w:rPr>
            <w:rStyle w:val="Hyperlink"/>
            <w:rFonts w:ascii="Times New Roman" w:hAnsi="Times New Roman" w:cs="Times New Roman"/>
            <w:color w:val="auto"/>
            <w:sz w:val="24"/>
            <w:szCs w:val="24"/>
            <w:u w:val="none"/>
            <w:shd w:val="clear" w:color="auto" w:fill="FFFFFF"/>
          </w:rPr>
          <w:t>Self-governing territories</w:t>
        </w:r>
      </w:hyperlink>
      <w:r w:rsidR="00BA432F" w:rsidRPr="004B54AC">
        <w:rPr>
          <w:rStyle w:val="apple-converted-space"/>
          <w:rFonts w:ascii="Times New Roman" w:hAnsi="Times New Roman" w:cs="Times New Roman"/>
          <w:sz w:val="24"/>
          <w:szCs w:val="24"/>
          <w:shd w:val="clear" w:color="auto" w:fill="FFFFFF"/>
        </w:rPr>
        <w:t> </w:t>
      </w:r>
      <w:r w:rsidR="00BA432F" w:rsidRPr="004B54AC">
        <w:rPr>
          <w:rFonts w:ascii="Times New Roman" w:hAnsi="Times New Roman" w:cs="Times New Roman"/>
          <w:sz w:val="24"/>
          <w:szCs w:val="24"/>
          <w:shd w:val="clear" w:color="auto" w:fill="FFFFFF"/>
        </w:rPr>
        <w:t>were administered in the best interests of the inhabitants and of international peace and security</w:t>
      </w:r>
    </w:p>
    <w:p w:rsidR="00BA432F" w:rsidRPr="004B54AC" w:rsidRDefault="00D116B6" w:rsidP="00411097">
      <w:pPr>
        <w:pStyle w:val="ListParagraph"/>
        <w:numPr>
          <w:ilvl w:val="0"/>
          <w:numId w:val="35"/>
        </w:numPr>
        <w:spacing w:after="0"/>
        <w:ind w:left="1134" w:hanging="567"/>
        <w:jc w:val="both"/>
        <w:rPr>
          <w:rFonts w:ascii="Times New Roman" w:hAnsi="Times New Roman" w:cs="Times New Roman"/>
          <w:sz w:val="24"/>
          <w:szCs w:val="24"/>
        </w:rPr>
      </w:pPr>
      <w:hyperlink r:id="rId15" w:tooltip="United Nations list of Non-Self-Governing Territories" w:history="1">
        <w:r w:rsidR="00BA432F" w:rsidRPr="004B54AC">
          <w:rPr>
            <w:rStyle w:val="Hyperlink"/>
            <w:rFonts w:ascii="Times New Roman" w:hAnsi="Times New Roman" w:cs="Times New Roman"/>
            <w:color w:val="auto"/>
            <w:sz w:val="24"/>
            <w:szCs w:val="24"/>
            <w:u w:val="none"/>
            <w:shd w:val="clear" w:color="auto" w:fill="FFFFFF"/>
          </w:rPr>
          <w:t xml:space="preserve">Warring nations </w:t>
        </w:r>
      </w:hyperlink>
      <w:r w:rsidR="00BA432F" w:rsidRPr="004B54AC">
        <w:rPr>
          <w:rFonts w:ascii="Times New Roman" w:hAnsi="Times New Roman" w:cs="Times New Roman"/>
          <w:sz w:val="24"/>
          <w:szCs w:val="24"/>
          <w:shd w:val="clear" w:color="auto" w:fill="FFFFFF"/>
        </w:rPr>
        <w:t>were administered in the best interests of the inhabitants and of international peace and security</w:t>
      </w:r>
    </w:p>
    <w:p w:rsidR="00BA432F" w:rsidRPr="004B54AC" w:rsidRDefault="00BA432F" w:rsidP="00411097">
      <w:pPr>
        <w:pStyle w:val="ListParagraph"/>
        <w:numPr>
          <w:ilvl w:val="0"/>
          <w:numId w:val="35"/>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Peaceful </w:t>
      </w:r>
      <w:hyperlink r:id="rId16" w:tooltip="United Nations list of Non-Self-Governing Territories" w:history="1">
        <w:r w:rsidRPr="004B54AC">
          <w:rPr>
            <w:rStyle w:val="Hyperlink"/>
            <w:rFonts w:ascii="Times New Roman" w:hAnsi="Times New Roman" w:cs="Times New Roman"/>
            <w:color w:val="auto"/>
            <w:sz w:val="24"/>
            <w:szCs w:val="24"/>
            <w:u w:val="none"/>
            <w:shd w:val="clear" w:color="auto" w:fill="FFFFFF"/>
          </w:rPr>
          <w:t>territories</w:t>
        </w:r>
      </w:hyperlink>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were administered in the best interests of the inhabitants and of international peace and security</w:t>
      </w:r>
    </w:p>
    <w:p w:rsidR="00D20BFB" w:rsidRDefault="00D20BFB" w:rsidP="00D20BFB">
      <w:pPr>
        <w:pStyle w:val="Heading3"/>
        <w:shd w:val="clear" w:color="auto" w:fill="FFFFFF"/>
        <w:spacing w:before="0" w:beforeAutospacing="0" w:after="0" w:afterAutospacing="0"/>
        <w:ind w:left="567"/>
        <w:jc w:val="both"/>
        <w:rPr>
          <w:b w:val="0"/>
          <w:sz w:val="24"/>
          <w:szCs w:val="24"/>
        </w:rPr>
      </w:pPr>
    </w:p>
    <w:p w:rsidR="001437D0" w:rsidRPr="004B54AC" w:rsidRDefault="001437D0" w:rsidP="00F413CE">
      <w:pPr>
        <w:pStyle w:val="Heading3"/>
        <w:numPr>
          <w:ilvl w:val="0"/>
          <w:numId w:val="1"/>
        </w:numPr>
        <w:shd w:val="clear" w:color="auto" w:fill="FFFFFF"/>
        <w:spacing w:before="0" w:beforeAutospacing="0" w:after="0" w:afterAutospacing="0"/>
        <w:ind w:left="567" w:hanging="567"/>
        <w:jc w:val="both"/>
        <w:rPr>
          <w:b w:val="0"/>
          <w:sz w:val="24"/>
          <w:szCs w:val="24"/>
        </w:rPr>
      </w:pPr>
      <w:r w:rsidRPr="004B54AC">
        <w:rPr>
          <w:b w:val="0"/>
          <w:sz w:val="24"/>
          <w:szCs w:val="24"/>
        </w:rPr>
        <w:t xml:space="preserve">What is the evidence that proves the climate </w:t>
      </w:r>
      <w:r w:rsidR="00D21628" w:rsidRPr="004B54AC">
        <w:rPr>
          <w:b w:val="0"/>
          <w:sz w:val="24"/>
          <w:szCs w:val="24"/>
        </w:rPr>
        <w:t>change</w:t>
      </w:r>
      <w:r w:rsidRPr="004B54AC">
        <w:rPr>
          <w:b w:val="0"/>
          <w:sz w:val="24"/>
          <w:szCs w:val="24"/>
        </w:rPr>
        <w:t>?</w:t>
      </w:r>
    </w:p>
    <w:p w:rsidR="00BA432F" w:rsidRPr="004B54AC" w:rsidRDefault="00BA432F" w:rsidP="00F413CE">
      <w:pPr>
        <w:pStyle w:val="ListParagraph"/>
        <w:spacing w:after="0"/>
        <w:ind w:left="567" w:hanging="567"/>
        <w:jc w:val="both"/>
        <w:rPr>
          <w:rFonts w:ascii="Times New Roman" w:hAnsi="Times New Roman" w:cs="Times New Roman"/>
          <w:sz w:val="24"/>
          <w:szCs w:val="24"/>
        </w:rPr>
      </w:pPr>
    </w:p>
    <w:p w:rsidR="00BA432F" w:rsidRPr="004B54AC" w:rsidRDefault="001437D0" w:rsidP="00411097">
      <w:pPr>
        <w:pStyle w:val="ListParagraph"/>
        <w:numPr>
          <w:ilvl w:val="0"/>
          <w:numId w:val="36"/>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It is becoming warmer every year</w:t>
      </w:r>
    </w:p>
    <w:p w:rsidR="001437D0" w:rsidRPr="004B54AC" w:rsidRDefault="001437D0" w:rsidP="00411097">
      <w:pPr>
        <w:pStyle w:val="ListParagraph"/>
        <w:numPr>
          <w:ilvl w:val="0"/>
          <w:numId w:val="36"/>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It is becoming colder every year</w:t>
      </w:r>
    </w:p>
    <w:p w:rsidR="001437D0" w:rsidRPr="004B54AC" w:rsidRDefault="001437D0" w:rsidP="00411097">
      <w:pPr>
        <w:pStyle w:val="ListParagraph"/>
        <w:numPr>
          <w:ilvl w:val="0"/>
          <w:numId w:val="36"/>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climate has remained constant, without any change</w:t>
      </w:r>
    </w:p>
    <w:p w:rsidR="001437D0" w:rsidRPr="004B54AC" w:rsidRDefault="00B74E8E" w:rsidP="00411097">
      <w:pPr>
        <w:pStyle w:val="ListParagraph"/>
        <w:numPr>
          <w:ilvl w:val="0"/>
          <w:numId w:val="36"/>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None of the above</w:t>
      </w:r>
    </w:p>
    <w:p w:rsidR="00A903CE" w:rsidRPr="004B54AC" w:rsidRDefault="00A903CE" w:rsidP="00F413CE">
      <w:pPr>
        <w:pStyle w:val="ListParagraph"/>
        <w:spacing w:after="0"/>
        <w:ind w:left="567" w:hanging="567"/>
        <w:jc w:val="both"/>
        <w:rPr>
          <w:rFonts w:ascii="Times New Roman" w:hAnsi="Times New Roman" w:cs="Times New Roman"/>
          <w:sz w:val="24"/>
          <w:szCs w:val="24"/>
        </w:rPr>
      </w:pPr>
    </w:p>
    <w:p w:rsidR="00A903CE" w:rsidRPr="004B54AC" w:rsidRDefault="00E01081" w:rsidP="00F413CE">
      <w:pPr>
        <w:pStyle w:val="ListParagraph"/>
        <w:numPr>
          <w:ilvl w:val="0"/>
          <w:numId w:val="1"/>
        </w:numPr>
        <w:spacing w:after="0"/>
        <w:ind w:left="567" w:hanging="567"/>
        <w:jc w:val="both"/>
        <w:rPr>
          <w:rFonts w:ascii="Times New Roman" w:hAnsi="Times New Roman" w:cs="Times New Roman"/>
          <w:sz w:val="24"/>
          <w:szCs w:val="24"/>
        </w:rPr>
      </w:pP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Biologists mo</w:t>
      </w:r>
      <w:r w:rsidR="00A903CE" w:rsidRPr="004B54AC">
        <w:rPr>
          <w:rFonts w:ascii="Times New Roman" w:hAnsi="Times New Roman" w:cs="Times New Roman"/>
          <w:sz w:val="24"/>
          <w:szCs w:val="24"/>
          <w:shd w:val="clear" w:color="auto" w:fill="FFFFFF"/>
        </w:rPr>
        <w:t>st often define biodiversity as:</w:t>
      </w:r>
    </w:p>
    <w:p w:rsidR="001A633F" w:rsidRPr="004B54AC" w:rsidRDefault="001A633F" w:rsidP="00F413CE">
      <w:pPr>
        <w:pStyle w:val="ListParagraph"/>
        <w:spacing w:after="0"/>
        <w:ind w:left="567" w:hanging="567"/>
        <w:jc w:val="both"/>
        <w:rPr>
          <w:rFonts w:ascii="Times New Roman" w:hAnsi="Times New Roman" w:cs="Times New Roman"/>
          <w:sz w:val="24"/>
          <w:szCs w:val="24"/>
        </w:rPr>
      </w:pPr>
    </w:p>
    <w:p w:rsidR="00A903CE" w:rsidRPr="004B54AC" w:rsidRDefault="00A903CE" w:rsidP="00411097">
      <w:pPr>
        <w:pStyle w:val="ListParagraph"/>
        <w:numPr>
          <w:ilvl w:val="0"/>
          <w:numId w:val="3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totality of genes, species, and ecosystems of a region</w:t>
      </w:r>
    </w:p>
    <w:p w:rsidR="00A903CE" w:rsidRPr="004B54AC" w:rsidRDefault="00A903CE" w:rsidP="00411097">
      <w:pPr>
        <w:pStyle w:val="ListParagraph"/>
        <w:numPr>
          <w:ilvl w:val="0"/>
          <w:numId w:val="3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The partiality of </w:t>
      </w:r>
      <w:r w:rsidRPr="004B54AC">
        <w:rPr>
          <w:rFonts w:ascii="Times New Roman" w:hAnsi="Times New Roman" w:cs="Times New Roman"/>
          <w:sz w:val="24"/>
          <w:szCs w:val="24"/>
          <w:shd w:val="clear" w:color="auto" w:fill="FFFFFF"/>
        </w:rPr>
        <w:t>genes, species, and ecosystems of a region</w:t>
      </w:r>
    </w:p>
    <w:p w:rsidR="00A4424E" w:rsidRPr="004B54AC" w:rsidRDefault="00A4424E" w:rsidP="00411097">
      <w:pPr>
        <w:pStyle w:val="ListParagraph"/>
        <w:numPr>
          <w:ilvl w:val="0"/>
          <w:numId w:val="3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partiality of species related to flora only</w:t>
      </w:r>
    </w:p>
    <w:p w:rsidR="00A903CE" w:rsidRPr="004B54AC" w:rsidRDefault="00A4424E" w:rsidP="00411097">
      <w:pPr>
        <w:pStyle w:val="ListParagraph"/>
        <w:numPr>
          <w:ilvl w:val="0"/>
          <w:numId w:val="37"/>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partiality of species related to fauna only</w:t>
      </w:r>
    </w:p>
    <w:p w:rsidR="003C666E" w:rsidRPr="004B54AC" w:rsidRDefault="003C666E" w:rsidP="00F413CE">
      <w:pPr>
        <w:pStyle w:val="ListParagraph"/>
        <w:spacing w:after="0"/>
        <w:ind w:left="567" w:hanging="567"/>
        <w:jc w:val="both"/>
        <w:rPr>
          <w:rFonts w:ascii="Times New Roman" w:hAnsi="Times New Roman" w:cs="Times New Roman"/>
          <w:sz w:val="24"/>
          <w:szCs w:val="24"/>
        </w:rPr>
      </w:pPr>
    </w:p>
    <w:p w:rsidR="003C666E" w:rsidRPr="004B54AC" w:rsidRDefault="00A903CE"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An</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bCs/>
          <w:sz w:val="24"/>
          <w:szCs w:val="24"/>
          <w:shd w:val="clear" w:color="auto" w:fill="FFFFFF"/>
        </w:rPr>
        <w:t>endangered</w:t>
      </w:r>
      <w:r w:rsidRPr="004B54AC">
        <w:rPr>
          <w:rStyle w:val="apple-converted-space"/>
          <w:rFonts w:ascii="Times New Roman" w:hAnsi="Times New Roman" w:cs="Times New Roman"/>
          <w:sz w:val="24"/>
          <w:szCs w:val="24"/>
          <w:shd w:val="clear" w:color="auto" w:fill="FFFFFF"/>
        </w:rPr>
        <w:t> </w:t>
      </w:r>
      <w:hyperlink r:id="rId17" w:tooltip="Species" w:history="1">
        <w:r w:rsidRPr="004B54AC">
          <w:rPr>
            <w:rStyle w:val="Hyperlink"/>
            <w:rFonts w:ascii="Times New Roman" w:hAnsi="Times New Roman" w:cs="Times New Roman"/>
            <w:color w:val="auto"/>
            <w:sz w:val="24"/>
            <w:szCs w:val="24"/>
            <w:u w:val="none"/>
            <w:shd w:val="clear" w:color="auto" w:fill="FFFFFF"/>
          </w:rPr>
          <w:t>species</w:t>
        </w:r>
      </w:hyperlink>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is one which has been</w:t>
      </w:r>
      <w:r w:rsidRPr="004B54AC">
        <w:rPr>
          <w:rStyle w:val="apple-converted-space"/>
          <w:rFonts w:ascii="Times New Roman" w:hAnsi="Times New Roman" w:cs="Times New Roman"/>
          <w:sz w:val="24"/>
          <w:szCs w:val="24"/>
          <w:shd w:val="clear" w:color="auto" w:fill="FFFFFF"/>
        </w:rPr>
        <w:t> </w:t>
      </w:r>
      <w:hyperlink r:id="rId18" w:tooltip="Conservation status" w:history="1">
        <w:r w:rsidR="00442575" w:rsidRPr="004B54AC">
          <w:rPr>
            <w:rStyle w:val="Hyperlink"/>
            <w:rFonts w:ascii="Times New Roman" w:hAnsi="Times New Roman" w:cs="Times New Roman"/>
            <w:color w:val="auto"/>
            <w:sz w:val="24"/>
            <w:szCs w:val="24"/>
            <w:u w:val="none"/>
            <w:shd w:val="clear" w:color="auto" w:fill="FFFFFF"/>
          </w:rPr>
          <w:t>categorized</w:t>
        </w:r>
      </w:hyperlink>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by the</w:t>
      </w:r>
      <w:r w:rsidRPr="004B54AC">
        <w:rPr>
          <w:rStyle w:val="apple-converted-space"/>
          <w:rFonts w:ascii="Times New Roman" w:hAnsi="Times New Roman" w:cs="Times New Roman"/>
          <w:sz w:val="24"/>
          <w:szCs w:val="24"/>
          <w:shd w:val="clear" w:color="auto" w:fill="FFFFFF"/>
        </w:rPr>
        <w:t> </w:t>
      </w:r>
      <w:r w:rsidR="001D33E9" w:rsidRPr="004B54AC">
        <w:rPr>
          <w:rStyle w:val="apple-converted-space"/>
          <w:rFonts w:ascii="Times New Roman" w:hAnsi="Times New Roman" w:cs="Times New Roman"/>
          <w:sz w:val="24"/>
          <w:szCs w:val="24"/>
          <w:shd w:val="clear" w:color="auto" w:fill="FFFFFF"/>
        </w:rPr>
        <w:t>Internation</w:t>
      </w:r>
      <w:r w:rsidR="00731D0D" w:rsidRPr="004B54AC">
        <w:rPr>
          <w:rStyle w:val="apple-converted-space"/>
          <w:rFonts w:ascii="Times New Roman" w:hAnsi="Times New Roman" w:cs="Times New Roman"/>
          <w:sz w:val="24"/>
          <w:szCs w:val="24"/>
          <w:shd w:val="clear" w:color="auto" w:fill="FFFFFF"/>
        </w:rPr>
        <w:t>al Union for Conservation of Nat</w:t>
      </w:r>
      <w:r w:rsidR="001D33E9" w:rsidRPr="004B54AC">
        <w:rPr>
          <w:rStyle w:val="apple-converted-space"/>
          <w:rFonts w:ascii="Times New Roman" w:hAnsi="Times New Roman" w:cs="Times New Roman"/>
          <w:sz w:val="24"/>
          <w:szCs w:val="24"/>
          <w:shd w:val="clear" w:color="auto" w:fill="FFFFFF"/>
        </w:rPr>
        <w:t>ure</w:t>
      </w:r>
      <w:r w:rsidRPr="004B54AC">
        <w:rPr>
          <w:rStyle w:val="apple-converted-space"/>
          <w:rFonts w:ascii="Times New Roman" w:hAnsi="Times New Roman" w:cs="Times New Roman"/>
          <w:sz w:val="24"/>
          <w:szCs w:val="24"/>
          <w:shd w:val="clear" w:color="auto" w:fill="FFFFFF"/>
        </w:rPr>
        <w:t> </w:t>
      </w:r>
      <w:r w:rsidRPr="004B54AC">
        <w:rPr>
          <w:rFonts w:ascii="Times New Roman" w:hAnsi="Times New Roman" w:cs="Times New Roman"/>
          <w:sz w:val="24"/>
          <w:szCs w:val="24"/>
          <w:shd w:val="clear" w:color="auto" w:fill="FFFFFF"/>
        </w:rPr>
        <w:t>as</w:t>
      </w:r>
      <w:r w:rsidR="003C666E" w:rsidRPr="004B54AC">
        <w:rPr>
          <w:rFonts w:ascii="Times New Roman" w:hAnsi="Times New Roman" w:cs="Times New Roman"/>
          <w:sz w:val="24"/>
          <w:szCs w:val="24"/>
          <w:shd w:val="clear" w:color="auto" w:fill="FFFFFF"/>
        </w:rPr>
        <w:t>:</w:t>
      </w:r>
    </w:p>
    <w:p w:rsidR="00BA0C5B" w:rsidRPr="004B54AC" w:rsidRDefault="00BA0C5B" w:rsidP="00F413CE">
      <w:pPr>
        <w:pStyle w:val="ListParagraph"/>
        <w:spacing w:after="0"/>
        <w:ind w:left="567" w:hanging="567"/>
        <w:jc w:val="both"/>
        <w:rPr>
          <w:rFonts w:ascii="Times New Roman" w:hAnsi="Times New Roman" w:cs="Times New Roman"/>
          <w:sz w:val="24"/>
          <w:szCs w:val="24"/>
        </w:rPr>
      </w:pPr>
    </w:p>
    <w:p w:rsidR="003C666E" w:rsidRPr="004B54AC" w:rsidRDefault="003C666E" w:rsidP="00411097">
      <w:pPr>
        <w:pStyle w:val="ListParagraph"/>
        <w:numPr>
          <w:ilvl w:val="0"/>
          <w:numId w:val="38"/>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Likely to become</w:t>
      </w:r>
      <w:r w:rsidRPr="004B54AC">
        <w:rPr>
          <w:rStyle w:val="apple-converted-space"/>
          <w:rFonts w:ascii="Times New Roman" w:hAnsi="Times New Roman" w:cs="Times New Roman"/>
          <w:sz w:val="24"/>
          <w:szCs w:val="24"/>
          <w:shd w:val="clear" w:color="auto" w:fill="FFFFFF"/>
        </w:rPr>
        <w:t> </w:t>
      </w:r>
      <w:hyperlink r:id="rId19" w:tooltip="Extinction" w:history="1">
        <w:r w:rsidRPr="004B54AC">
          <w:rPr>
            <w:rStyle w:val="Hyperlink"/>
            <w:rFonts w:ascii="Times New Roman" w:hAnsi="Times New Roman" w:cs="Times New Roman"/>
            <w:color w:val="auto"/>
            <w:sz w:val="24"/>
            <w:szCs w:val="24"/>
            <w:u w:val="none"/>
            <w:shd w:val="clear" w:color="auto" w:fill="FFFFFF"/>
          </w:rPr>
          <w:t>extinct</w:t>
        </w:r>
      </w:hyperlink>
    </w:p>
    <w:p w:rsidR="003C666E" w:rsidRPr="004B54AC" w:rsidRDefault="003C666E" w:rsidP="00411097">
      <w:pPr>
        <w:pStyle w:val="ListParagraph"/>
        <w:numPr>
          <w:ilvl w:val="0"/>
          <w:numId w:val="38"/>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Likely to become abundant</w:t>
      </w:r>
    </w:p>
    <w:p w:rsidR="003C666E" w:rsidRPr="004B54AC" w:rsidRDefault="003C666E" w:rsidP="00411097">
      <w:pPr>
        <w:pStyle w:val="ListParagraph"/>
        <w:numPr>
          <w:ilvl w:val="0"/>
          <w:numId w:val="38"/>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Likely to remain constant</w:t>
      </w:r>
    </w:p>
    <w:p w:rsidR="003C666E" w:rsidRPr="004B54AC" w:rsidRDefault="00B74E8E" w:rsidP="00411097">
      <w:pPr>
        <w:pStyle w:val="ListParagraph"/>
        <w:numPr>
          <w:ilvl w:val="0"/>
          <w:numId w:val="38"/>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None of the above</w:t>
      </w:r>
    </w:p>
    <w:p w:rsidR="003C666E" w:rsidRPr="004B54AC" w:rsidRDefault="003C666E" w:rsidP="00F413CE">
      <w:pPr>
        <w:pStyle w:val="ListParagraph"/>
        <w:spacing w:after="0"/>
        <w:ind w:left="567" w:hanging="567"/>
        <w:jc w:val="both"/>
        <w:rPr>
          <w:rFonts w:ascii="Times New Roman" w:hAnsi="Times New Roman" w:cs="Times New Roman"/>
          <w:sz w:val="24"/>
          <w:szCs w:val="24"/>
        </w:rPr>
      </w:pPr>
    </w:p>
    <w:p w:rsidR="00A903CE" w:rsidRPr="004B54AC" w:rsidRDefault="00F97716"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UN Charter established:</w:t>
      </w:r>
    </w:p>
    <w:p w:rsidR="00F97716" w:rsidRPr="004B54AC" w:rsidRDefault="00F97716" w:rsidP="00F413CE">
      <w:pPr>
        <w:pStyle w:val="ListParagraph"/>
        <w:spacing w:after="0"/>
        <w:ind w:left="567" w:hanging="567"/>
        <w:jc w:val="both"/>
        <w:rPr>
          <w:rFonts w:ascii="Times New Roman" w:hAnsi="Times New Roman" w:cs="Times New Roman"/>
          <w:sz w:val="24"/>
          <w:szCs w:val="24"/>
        </w:rPr>
      </w:pPr>
    </w:p>
    <w:p w:rsidR="00F97716" w:rsidRPr="004B54AC" w:rsidRDefault="00F97716" w:rsidP="00411097">
      <w:pPr>
        <w:pStyle w:val="ListParagraph"/>
        <w:numPr>
          <w:ilvl w:val="0"/>
          <w:numId w:val="3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Four principal organs</w:t>
      </w:r>
    </w:p>
    <w:p w:rsidR="00F97716" w:rsidRPr="004B54AC" w:rsidRDefault="00F97716" w:rsidP="00411097">
      <w:pPr>
        <w:pStyle w:val="ListParagraph"/>
        <w:numPr>
          <w:ilvl w:val="0"/>
          <w:numId w:val="3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Six principal organs</w:t>
      </w:r>
    </w:p>
    <w:p w:rsidR="00F97716" w:rsidRPr="004B54AC" w:rsidRDefault="00F97716" w:rsidP="00411097">
      <w:pPr>
        <w:pStyle w:val="ListParagraph"/>
        <w:numPr>
          <w:ilvl w:val="0"/>
          <w:numId w:val="3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Eight </w:t>
      </w:r>
      <w:r w:rsidRPr="004B54AC">
        <w:rPr>
          <w:rFonts w:ascii="Times New Roman" w:hAnsi="Times New Roman" w:cs="Times New Roman"/>
          <w:sz w:val="24"/>
          <w:szCs w:val="24"/>
          <w:shd w:val="clear" w:color="auto" w:fill="FFFFFF"/>
        </w:rPr>
        <w:t>principal</w:t>
      </w:r>
      <w:r w:rsidRPr="004B54AC">
        <w:rPr>
          <w:rFonts w:ascii="Times New Roman" w:hAnsi="Times New Roman" w:cs="Times New Roman"/>
          <w:sz w:val="24"/>
          <w:szCs w:val="24"/>
        </w:rPr>
        <w:t xml:space="preserve"> organs</w:t>
      </w:r>
    </w:p>
    <w:p w:rsidR="00F97716" w:rsidRPr="004B54AC" w:rsidRDefault="00F97716" w:rsidP="00411097">
      <w:pPr>
        <w:pStyle w:val="ListParagraph"/>
        <w:numPr>
          <w:ilvl w:val="0"/>
          <w:numId w:val="39"/>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Ten </w:t>
      </w:r>
      <w:r w:rsidRPr="004B54AC">
        <w:rPr>
          <w:rFonts w:ascii="Times New Roman" w:hAnsi="Times New Roman" w:cs="Times New Roman"/>
          <w:sz w:val="24"/>
          <w:szCs w:val="24"/>
          <w:shd w:val="clear" w:color="auto" w:fill="FFFFFF"/>
        </w:rPr>
        <w:t>principal</w:t>
      </w:r>
      <w:r w:rsidR="00A24D9B" w:rsidRPr="004B54AC">
        <w:rPr>
          <w:rFonts w:ascii="Times New Roman" w:hAnsi="Times New Roman" w:cs="Times New Roman"/>
          <w:sz w:val="24"/>
          <w:szCs w:val="24"/>
        </w:rPr>
        <w:t xml:space="preserve"> organs</w:t>
      </w:r>
    </w:p>
    <w:p w:rsidR="006B6B47" w:rsidRDefault="006B6B47" w:rsidP="00F413CE">
      <w:pPr>
        <w:pStyle w:val="ListParagraph"/>
        <w:spacing w:after="0"/>
        <w:ind w:left="567" w:hanging="567"/>
        <w:jc w:val="both"/>
        <w:rPr>
          <w:rFonts w:ascii="Times New Roman" w:hAnsi="Times New Roman" w:cs="Times New Roman"/>
          <w:sz w:val="24"/>
          <w:szCs w:val="24"/>
        </w:rPr>
      </w:pPr>
    </w:p>
    <w:p w:rsidR="004E2BD5" w:rsidRPr="004B54AC" w:rsidRDefault="004E2BD5" w:rsidP="00F413CE">
      <w:pPr>
        <w:pStyle w:val="ListParagraph"/>
        <w:spacing w:after="0"/>
        <w:ind w:left="567" w:hanging="567"/>
        <w:jc w:val="both"/>
        <w:rPr>
          <w:rFonts w:ascii="Times New Roman" w:hAnsi="Times New Roman" w:cs="Times New Roman"/>
          <w:sz w:val="24"/>
          <w:szCs w:val="24"/>
        </w:rPr>
      </w:pPr>
    </w:p>
    <w:p w:rsidR="00126F1F" w:rsidRPr="004B54AC" w:rsidRDefault="00126F1F" w:rsidP="00126F1F">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eastAsia="Arial Unicode MS" w:hAnsi="Times New Roman" w:cs="Times New Roman"/>
          <w:sz w:val="24"/>
          <w:szCs w:val="24"/>
        </w:rPr>
        <w:lastRenderedPageBreak/>
        <w:t>Wh</w:t>
      </w:r>
      <w:r w:rsidR="008B22FC" w:rsidRPr="004B54AC">
        <w:rPr>
          <w:rFonts w:ascii="Times New Roman" w:eastAsia="Arial Unicode MS" w:hAnsi="Times New Roman" w:cs="Times New Roman"/>
          <w:sz w:val="24"/>
          <w:szCs w:val="24"/>
        </w:rPr>
        <w:t xml:space="preserve">ich </w:t>
      </w:r>
      <w:r w:rsidR="000C0BCC" w:rsidRPr="004B54AC">
        <w:rPr>
          <w:rFonts w:ascii="Times New Roman" w:eastAsia="Arial Unicode MS" w:hAnsi="Times New Roman" w:cs="Times New Roman"/>
          <w:sz w:val="24"/>
          <w:szCs w:val="24"/>
        </w:rPr>
        <w:t xml:space="preserve">of the following </w:t>
      </w:r>
      <w:r w:rsidR="008B22FC" w:rsidRPr="004B54AC">
        <w:rPr>
          <w:rFonts w:ascii="Times New Roman" w:eastAsia="Arial Unicode MS" w:hAnsi="Times New Roman" w:cs="Times New Roman"/>
          <w:sz w:val="24"/>
          <w:szCs w:val="24"/>
        </w:rPr>
        <w:t xml:space="preserve">is NOT </w:t>
      </w:r>
      <w:r w:rsidRPr="004B54AC">
        <w:rPr>
          <w:rFonts w:ascii="Times New Roman" w:eastAsia="Arial Unicode MS" w:hAnsi="Times New Roman" w:cs="Times New Roman"/>
          <w:sz w:val="24"/>
          <w:szCs w:val="24"/>
        </w:rPr>
        <w:t xml:space="preserve">the </w:t>
      </w:r>
      <w:r w:rsidR="001B2743" w:rsidRPr="004B54AC">
        <w:rPr>
          <w:rFonts w:ascii="Times New Roman" w:eastAsia="Arial Unicode MS" w:hAnsi="Times New Roman" w:cs="Times New Roman"/>
          <w:sz w:val="24"/>
          <w:szCs w:val="24"/>
        </w:rPr>
        <w:t xml:space="preserve">function of </w:t>
      </w:r>
      <w:r w:rsidRPr="004B54AC">
        <w:rPr>
          <w:rFonts w:ascii="Times New Roman" w:eastAsia="Arial Unicode MS" w:hAnsi="Times New Roman" w:cs="Times New Roman"/>
          <w:sz w:val="24"/>
          <w:szCs w:val="24"/>
        </w:rPr>
        <w:t>the UN Secretary-General?</w:t>
      </w:r>
    </w:p>
    <w:p w:rsidR="00126F1F" w:rsidRPr="004B54AC" w:rsidRDefault="00126F1F" w:rsidP="00126F1F">
      <w:pPr>
        <w:widowControl w:val="0"/>
        <w:autoSpaceDE w:val="0"/>
        <w:autoSpaceDN w:val="0"/>
        <w:adjustRightInd w:val="0"/>
        <w:spacing w:after="0" w:line="240" w:lineRule="auto"/>
        <w:rPr>
          <w:rFonts w:ascii="Times New Roman" w:eastAsia="Arial Unicode MS" w:hAnsi="Times New Roman" w:cs="Times New Roman"/>
          <w:sz w:val="24"/>
          <w:szCs w:val="24"/>
        </w:rPr>
      </w:pPr>
    </w:p>
    <w:p w:rsidR="00EE4003" w:rsidRPr="004B54AC" w:rsidRDefault="002E6A06" w:rsidP="00411097">
      <w:pPr>
        <w:pStyle w:val="ListParagraph"/>
        <w:widowControl w:val="0"/>
        <w:numPr>
          <w:ilvl w:val="0"/>
          <w:numId w:val="52"/>
        </w:numPr>
        <w:autoSpaceDE w:val="0"/>
        <w:autoSpaceDN w:val="0"/>
        <w:adjustRightInd w:val="0"/>
        <w:spacing w:after="0" w:line="240" w:lineRule="auto"/>
        <w:ind w:left="1134" w:hanging="567"/>
        <w:rPr>
          <w:rFonts w:ascii="Times New Roman" w:eastAsia="Arial Unicode MS" w:hAnsi="Times New Roman" w:cs="Times New Roman"/>
          <w:sz w:val="24"/>
          <w:szCs w:val="24"/>
        </w:rPr>
      </w:pPr>
      <w:r w:rsidRPr="004B54AC">
        <w:rPr>
          <w:rFonts w:ascii="Times New Roman" w:eastAsia="Arial Unicode MS" w:hAnsi="Times New Roman" w:cs="Times New Roman"/>
          <w:sz w:val="24"/>
          <w:szCs w:val="24"/>
        </w:rPr>
        <w:t>To p</w:t>
      </w:r>
      <w:r w:rsidR="00126F1F" w:rsidRPr="004B54AC">
        <w:rPr>
          <w:rFonts w:ascii="Times New Roman" w:eastAsia="Arial Unicode MS" w:hAnsi="Times New Roman" w:cs="Times New Roman"/>
          <w:sz w:val="24"/>
          <w:szCs w:val="24"/>
        </w:rPr>
        <w:t>rovide supp</w:t>
      </w:r>
      <w:r w:rsidR="00EE4003" w:rsidRPr="004B54AC">
        <w:rPr>
          <w:rFonts w:ascii="Times New Roman" w:eastAsia="Arial Unicode MS" w:hAnsi="Times New Roman" w:cs="Times New Roman"/>
          <w:sz w:val="24"/>
          <w:szCs w:val="24"/>
        </w:rPr>
        <w:t>ort for peacekeeping activities</w:t>
      </w:r>
    </w:p>
    <w:p w:rsidR="001B2743" w:rsidRPr="004B54AC" w:rsidRDefault="00126F1F" w:rsidP="00411097">
      <w:pPr>
        <w:pStyle w:val="ListParagraph"/>
        <w:widowControl w:val="0"/>
        <w:numPr>
          <w:ilvl w:val="0"/>
          <w:numId w:val="52"/>
        </w:numPr>
        <w:autoSpaceDE w:val="0"/>
        <w:autoSpaceDN w:val="0"/>
        <w:adjustRightInd w:val="0"/>
        <w:spacing w:after="0" w:line="240" w:lineRule="auto"/>
        <w:ind w:left="1134" w:hanging="567"/>
        <w:rPr>
          <w:rFonts w:ascii="Times New Roman" w:eastAsia="Arial Unicode MS" w:hAnsi="Times New Roman" w:cs="Times New Roman"/>
          <w:sz w:val="24"/>
          <w:szCs w:val="24"/>
        </w:rPr>
      </w:pPr>
      <w:r w:rsidRPr="004B54AC">
        <w:rPr>
          <w:rFonts w:ascii="Times New Roman" w:eastAsia="Arial Unicode MS" w:hAnsi="Times New Roman" w:cs="Times New Roman"/>
          <w:sz w:val="24"/>
          <w:szCs w:val="24"/>
        </w:rPr>
        <w:t xml:space="preserve">To approve </w:t>
      </w:r>
      <w:r w:rsidR="009147F6" w:rsidRPr="004B54AC">
        <w:rPr>
          <w:rFonts w:ascii="Times New Roman" w:eastAsia="Arial Unicode MS" w:hAnsi="Times New Roman" w:cs="Times New Roman"/>
          <w:sz w:val="24"/>
          <w:szCs w:val="24"/>
        </w:rPr>
        <w:t xml:space="preserve">or disapprove </w:t>
      </w:r>
      <w:r w:rsidR="00EE4003" w:rsidRPr="004B54AC">
        <w:rPr>
          <w:rFonts w:ascii="Times New Roman" w:eastAsia="Arial Unicode MS" w:hAnsi="Times New Roman" w:cs="Times New Roman"/>
          <w:sz w:val="24"/>
          <w:szCs w:val="24"/>
        </w:rPr>
        <w:t>UN resolutions</w:t>
      </w:r>
    </w:p>
    <w:p w:rsidR="00122268" w:rsidRPr="004B54AC" w:rsidRDefault="002E6A06" w:rsidP="00411097">
      <w:pPr>
        <w:pStyle w:val="ListParagraph"/>
        <w:widowControl w:val="0"/>
        <w:numPr>
          <w:ilvl w:val="0"/>
          <w:numId w:val="52"/>
        </w:numPr>
        <w:autoSpaceDE w:val="0"/>
        <w:autoSpaceDN w:val="0"/>
        <w:adjustRightInd w:val="0"/>
        <w:spacing w:after="0" w:line="240" w:lineRule="auto"/>
        <w:ind w:left="1134" w:hanging="567"/>
        <w:rPr>
          <w:rFonts w:ascii="Times New Roman" w:eastAsia="Arial Unicode MS" w:hAnsi="Times New Roman" w:cs="Times New Roman"/>
          <w:sz w:val="24"/>
          <w:szCs w:val="24"/>
        </w:rPr>
      </w:pPr>
      <w:r w:rsidRPr="004B54AC">
        <w:rPr>
          <w:rFonts w:ascii="Times New Roman" w:eastAsia="Arial Unicode MS" w:hAnsi="Times New Roman" w:cs="Times New Roman"/>
          <w:sz w:val="24"/>
          <w:szCs w:val="24"/>
        </w:rPr>
        <w:t>To p</w:t>
      </w:r>
      <w:r w:rsidR="001B2743" w:rsidRPr="004B54AC">
        <w:rPr>
          <w:rFonts w:ascii="Times New Roman" w:eastAsia="Arial Unicode MS" w:hAnsi="Times New Roman" w:cs="Times New Roman"/>
          <w:sz w:val="24"/>
          <w:szCs w:val="24"/>
        </w:rPr>
        <w:t xml:space="preserve">rovide general administrative and executions functions </w:t>
      </w:r>
    </w:p>
    <w:p w:rsidR="00662E36" w:rsidRPr="004B54AC" w:rsidRDefault="00DD7950" w:rsidP="00411097">
      <w:pPr>
        <w:pStyle w:val="ListParagraph"/>
        <w:widowControl w:val="0"/>
        <w:numPr>
          <w:ilvl w:val="0"/>
          <w:numId w:val="52"/>
        </w:numPr>
        <w:autoSpaceDE w:val="0"/>
        <w:autoSpaceDN w:val="0"/>
        <w:adjustRightInd w:val="0"/>
        <w:spacing w:after="0" w:line="240" w:lineRule="auto"/>
        <w:ind w:left="1134" w:hanging="567"/>
        <w:rPr>
          <w:rFonts w:ascii="Times New Roman" w:eastAsia="Arial Unicode MS" w:hAnsi="Times New Roman" w:cs="Times New Roman"/>
          <w:sz w:val="24"/>
          <w:szCs w:val="24"/>
        </w:rPr>
      </w:pPr>
      <w:r w:rsidRPr="004B54AC">
        <w:rPr>
          <w:rFonts w:ascii="Times New Roman" w:eastAsia="Arial Unicode MS" w:hAnsi="Times New Roman" w:cs="Times New Roman"/>
          <w:sz w:val="24"/>
          <w:szCs w:val="24"/>
        </w:rPr>
        <w:t>To provide technical functions</w:t>
      </w:r>
      <w:r w:rsidR="00126F1F" w:rsidRPr="004B54AC">
        <w:rPr>
          <w:rFonts w:ascii="Times New Roman" w:hAnsi="Times New Roman" w:cs="Times New Roman"/>
          <w:sz w:val="24"/>
          <w:szCs w:val="24"/>
          <w:shd w:val="clear" w:color="auto" w:fill="FFFFFF"/>
        </w:rPr>
        <w:t xml:space="preserve"> </w:t>
      </w:r>
    </w:p>
    <w:p w:rsidR="000F7FAB" w:rsidRPr="000F7FAB" w:rsidRDefault="000F7FAB" w:rsidP="000F7FAB">
      <w:pPr>
        <w:pStyle w:val="ListParagraph"/>
        <w:spacing w:after="0"/>
        <w:ind w:left="567"/>
        <w:jc w:val="both"/>
        <w:rPr>
          <w:rFonts w:ascii="Times New Roman" w:hAnsi="Times New Roman" w:cs="Times New Roman"/>
          <w:sz w:val="24"/>
          <w:szCs w:val="24"/>
        </w:rPr>
      </w:pPr>
    </w:p>
    <w:p w:rsidR="006B6B47" w:rsidRPr="004B54AC" w:rsidRDefault="004479EE"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Which ONE of the following is the oldest organization</w:t>
      </w:r>
      <w:r w:rsidR="00A06CC2" w:rsidRPr="004B54AC">
        <w:rPr>
          <w:rFonts w:ascii="Times New Roman" w:hAnsi="Times New Roman" w:cs="Times New Roman"/>
          <w:sz w:val="24"/>
          <w:szCs w:val="24"/>
          <w:shd w:val="clear" w:color="auto" w:fill="FFFFFF"/>
        </w:rPr>
        <w:t xml:space="preserve">? </w:t>
      </w:r>
    </w:p>
    <w:p w:rsidR="006B6B47" w:rsidRPr="004B54AC" w:rsidRDefault="006B6B47" w:rsidP="00F413CE">
      <w:pPr>
        <w:pStyle w:val="ListParagraph"/>
        <w:spacing w:after="0"/>
        <w:ind w:left="567" w:hanging="567"/>
        <w:jc w:val="both"/>
        <w:rPr>
          <w:rFonts w:ascii="Times New Roman" w:hAnsi="Times New Roman" w:cs="Times New Roman"/>
          <w:sz w:val="24"/>
          <w:szCs w:val="24"/>
        </w:rPr>
      </w:pPr>
    </w:p>
    <w:p w:rsidR="006B6B47" w:rsidRPr="004B54AC" w:rsidRDefault="00C75873" w:rsidP="00411097">
      <w:pPr>
        <w:pStyle w:val="ListParagraph"/>
        <w:numPr>
          <w:ilvl w:val="0"/>
          <w:numId w:val="4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International Labor Organization </w:t>
      </w:r>
    </w:p>
    <w:p w:rsidR="006B6B47" w:rsidRPr="004B54AC" w:rsidRDefault="00A06CC2" w:rsidP="00411097">
      <w:pPr>
        <w:pStyle w:val="ListParagraph"/>
        <w:numPr>
          <w:ilvl w:val="0"/>
          <w:numId w:val="4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Universal Postal Union </w:t>
      </w:r>
    </w:p>
    <w:p w:rsidR="006B6B47" w:rsidRPr="004B54AC" w:rsidRDefault="00C75873" w:rsidP="00411097">
      <w:pPr>
        <w:pStyle w:val="ListParagraph"/>
        <w:numPr>
          <w:ilvl w:val="0"/>
          <w:numId w:val="4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International Telecommunications Union </w:t>
      </w:r>
    </w:p>
    <w:p w:rsidR="006B6B47" w:rsidRPr="004B54AC" w:rsidRDefault="0066566B" w:rsidP="00411097">
      <w:pPr>
        <w:pStyle w:val="ListParagraph"/>
        <w:numPr>
          <w:ilvl w:val="0"/>
          <w:numId w:val="40"/>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International Committee of the Red Cross</w:t>
      </w:r>
    </w:p>
    <w:p w:rsidR="006B6B47" w:rsidRPr="004B54AC" w:rsidRDefault="006B6B47" w:rsidP="00F413CE">
      <w:pPr>
        <w:spacing w:after="0"/>
        <w:ind w:left="567" w:hanging="567"/>
        <w:jc w:val="both"/>
        <w:rPr>
          <w:rFonts w:ascii="Times New Roman" w:hAnsi="Times New Roman" w:cs="Times New Roman"/>
          <w:sz w:val="24"/>
          <w:szCs w:val="24"/>
        </w:rPr>
      </w:pPr>
    </w:p>
    <w:p w:rsidR="00761401" w:rsidRPr="004B54AC" w:rsidRDefault="00DC2B2B"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Is </w:t>
      </w:r>
      <w:r w:rsidR="006D5E00" w:rsidRPr="004B54AC">
        <w:rPr>
          <w:rFonts w:ascii="Times New Roman" w:hAnsi="Times New Roman" w:cs="Times New Roman"/>
          <w:sz w:val="24"/>
          <w:szCs w:val="24"/>
        </w:rPr>
        <w:t xml:space="preserve">there </w:t>
      </w:r>
      <w:r w:rsidR="000145FF" w:rsidRPr="004B54AC">
        <w:rPr>
          <w:rFonts w:ascii="Times New Roman" w:hAnsi="Times New Roman" w:cs="Times New Roman"/>
          <w:sz w:val="24"/>
          <w:szCs w:val="24"/>
        </w:rPr>
        <w:t>any hierarchy or priority among States under international law?</w:t>
      </w:r>
    </w:p>
    <w:p w:rsidR="00761401" w:rsidRPr="004B54AC" w:rsidRDefault="00761401" w:rsidP="00F413CE">
      <w:pPr>
        <w:pStyle w:val="ListParagraph"/>
        <w:spacing w:after="0"/>
        <w:ind w:left="567" w:hanging="567"/>
        <w:jc w:val="both"/>
        <w:rPr>
          <w:rFonts w:ascii="Times New Roman" w:hAnsi="Times New Roman" w:cs="Times New Roman"/>
          <w:sz w:val="24"/>
          <w:szCs w:val="24"/>
        </w:rPr>
      </w:pPr>
    </w:p>
    <w:p w:rsidR="00761401" w:rsidRPr="004B54AC" w:rsidRDefault="00D13CF6" w:rsidP="00411097">
      <w:pPr>
        <w:pStyle w:val="ListParagraph"/>
        <w:numPr>
          <w:ilvl w:val="0"/>
          <w:numId w:val="4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No, all States are considered equal as sovereign States </w:t>
      </w:r>
    </w:p>
    <w:p w:rsidR="00761401" w:rsidRPr="004B54AC" w:rsidRDefault="00023C48" w:rsidP="00411097">
      <w:pPr>
        <w:pStyle w:val="ListParagraph"/>
        <w:numPr>
          <w:ilvl w:val="0"/>
          <w:numId w:val="4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Yes, the States that were the founding members of the UN are vested with more powers and authority </w:t>
      </w:r>
    </w:p>
    <w:p w:rsidR="00761401" w:rsidRPr="004B54AC" w:rsidRDefault="00761401" w:rsidP="00411097">
      <w:pPr>
        <w:pStyle w:val="ListParagraph"/>
        <w:numPr>
          <w:ilvl w:val="0"/>
          <w:numId w:val="4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Y</w:t>
      </w:r>
      <w:r w:rsidR="00023C48" w:rsidRPr="004B54AC">
        <w:rPr>
          <w:rFonts w:ascii="Times New Roman" w:hAnsi="Times New Roman" w:cs="Times New Roman"/>
          <w:sz w:val="24"/>
          <w:szCs w:val="24"/>
          <w:shd w:val="clear" w:color="auto" w:fill="FFFFFF"/>
        </w:rPr>
        <w:t>es, the permanent five members of the UN Security Council are in a superior position than the other States</w:t>
      </w:r>
    </w:p>
    <w:p w:rsidR="00761401" w:rsidRPr="004B54AC" w:rsidRDefault="00023C48" w:rsidP="00411097">
      <w:pPr>
        <w:pStyle w:val="ListParagraph"/>
        <w:numPr>
          <w:ilvl w:val="0"/>
          <w:numId w:val="41"/>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Whether there will be any hierarchy among States </w:t>
      </w:r>
      <w:r w:rsidR="00AC46E1" w:rsidRPr="004B54AC">
        <w:rPr>
          <w:rFonts w:ascii="Times New Roman" w:hAnsi="Times New Roman" w:cs="Times New Roman"/>
          <w:sz w:val="24"/>
          <w:szCs w:val="24"/>
          <w:shd w:val="clear" w:color="auto" w:fill="FFFFFF"/>
        </w:rPr>
        <w:t xml:space="preserve">is a matter of each international to decided </w:t>
      </w:r>
    </w:p>
    <w:p w:rsidR="00761401" w:rsidRPr="004B54AC" w:rsidRDefault="00761401" w:rsidP="00F413CE">
      <w:pPr>
        <w:spacing w:after="0"/>
        <w:ind w:left="567" w:hanging="567"/>
        <w:jc w:val="both"/>
        <w:rPr>
          <w:rFonts w:ascii="Times New Roman" w:hAnsi="Times New Roman" w:cs="Times New Roman"/>
          <w:sz w:val="24"/>
          <w:szCs w:val="24"/>
        </w:rPr>
      </w:pPr>
    </w:p>
    <w:p w:rsidR="00F97716" w:rsidRPr="004B54AC" w:rsidRDefault="00761401" w:rsidP="00F413CE">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cold war resulted due to differences between:</w:t>
      </w:r>
    </w:p>
    <w:p w:rsidR="008A37EB" w:rsidRPr="004B54AC" w:rsidRDefault="008A37EB" w:rsidP="00F413CE">
      <w:pPr>
        <w:pStyle w:val="ListParagraph"/>
        <w:spacing w:after="0"/>
        <w:ind w:left="567" w:hanging="567"/>
        <w:jc w:val="both"/>
        <w:rPr>
          <w:rFonts w:ascii="Times New Roman" w:hAnsi="Times New Roman" w:cs="Times New Roman"/>
          <w:sz w:val="24"/>
          <w:szCs w:val="24"/>
        </w:rPr>
      </w:pPr>
    </w:p>
    <w:p w:rsidR="00761401" w:rsidRPr="004B54AC" w:rsidRDefault="00761401" w:rsidP="00411097">
      <w:pPr>
        <w:pStyle w:val="ListParagraph"/>
        <w:numPr>
          <w:ilvl w:val="0"/>
          <w:numId w:val="4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U</w:t>
      </w:r>
      <w:r w:rsidR="00547529" w:rsidRPr="004B54AC">
        <w:rPr>
          <w:rFonts w:ascii="Times New Roman" w:hAnsi="Times New Roman" w:cs="Times New Roman"/>
          <w:sz w:val="24"/>
          <w:szCs w:val="24"/>
          <w:shd w:val="clear" w:color="auto" w:fill="FFFFFF"/>
        </w:rPr>
        <w:t xml:space="preserve">SA and </w:t>
      </w:r>
      <w:r w:rsidRPr="004B54AC">
        <w:rPr>
          <w:rFonts w:ascii="Times New Roman" w:hAnsi="Times New Roman" w:cs="Times New Roman"/>
          <w:sz w:val="24"/>
          <w:szCs w:val="24"/>
          <w:shd w:val="clear" w:color="auto" w:fill="FFFFFF"/>
        </w:rPr>
        <w:t>U</w:t>
      </w:r>
      <w:r w:rsidR="00547529" w:rsidRPr="004B54AC">
        <w:rPr>
          <w:rFonts w:ascii="Times New Roman" w:hAnsi="Times New Roman" w:cs="Times New Roman"/>
          <w:sz w:val="24"/>
          <w:szCs w:val="24"/>
          <w:shd w:val="clear" w:color="auto" w:fill="FFFFFF"/>
        </w:rPr>
        <w:t>K</w:t>
      </w:r>
    </w:p>
    <w:p w:rsidR="00761401" w:rsidRPr="004B54AC" w:rsidRDefault="00AE2210" w:rsidP="00411097">
      <w:pPr>
        <w:pStyle w:val="ListParagraph"/>
        <w:numPr>
          <w:ilvl w:val="0"/>
          <w:numId w:val="4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The USA and </w:t>
      </w:r>
      <w:r w:rsidR="00761401" w:rsidRPr="004B54AC">
        <w:rPr>
          <w:rFonts w:ascii="Times New Roman" w:hAnsi="Times New Roman" w:cs="Times New Roman"/>
          <w:sz w:val="24"/>
          <w:szCs w:val="24"/>
          <w:shd w:val="clear" w:color="auto" w:fill="FFFFFF"/>
        </w:rPr>
        <w:t xml:space="preserve">Germany </w:t>
      </w:r>
    </w:p>
    <w:p w:rsidR="00761401" w:rsidRPr="004B54AC" w:rsidRDefault="00761401" w:rsidP="00411097">
      <w:pPr>
        <w:pStyle w:val="ListParagraph"/>
        <w:numPr>
          <w:ilvl w:val="0"/>
          <w:numId w:val="4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US</w:t>
      </w:r>
      <w:r w:rsidR="00F916CA" w:rsidRPr="004B54AC">
        <w:rPr>
          <w:rFonts w:ascii="Times New Roman" w:hAnsi="Times New Roman" w:cs="Times New Roman"/>
          <w:sz w:val="24"/>
          <w:szCs w:val="24"/>
          <w:shd w:val="clear" w:color="auto" w:fill="FFFFFF"/>
        </w:rPr>
        <w:t>A</w:t>
      </w:r>
      <w:r w:rsidRPr="004B54AC">
        <w:rPr>
          <w:rFonts w:ascii="Times New Roman" w:hAnsi="Times New Roman" w:cs="Times New Roman"/>
          <w:sz w:val="24"/>
          <w:szCs w:val="24"/>
          <w:shd w:val="clear" w:color="auto" w:fill="FFFFFF"/>
        </w:rPr>
        <w:t xml:space="preserve"> and USSR</w:t>
      </w:r>
    </w:p>
    <w:p w:rsidR="00761401" w:rsidRPr="004B54AC" w:rsidRDefault="00C67C7C" w:rsidP="00411097">
      <w:pPr>
        <w:pStyle w:val="ListParagraph"/>
        <w:numPr>
          <w:ilvl w:val="0"/>
          <w:numId w:val="4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 US</w:t>
      </w:r>
      <w:r w:rsidR="0064507D" w:rsidRPr="004B54AC">
        <w:rPr>
          <w:rFonts w:ascii="Times New Roman" w:hAnsi="Times New Roman" w:cs="Times New Roman"/>
          <w:sz w:val="24"/>
          <w:szCs w:val="24"/>
          <w:shd w:val="clear" w:color="auto" w:fill="FFFFFF"/>
        </w:rPr>
        <w:t>A</w:t>
      </w:r>
      <w:r w:rsidRPr="004B54AC">
        <w:rPr>
          <w:rFonts w:ascii="Times New Roman" w:hAnsi="Times New Roman" w:cs="Times New Roman"/>
          <w:sz w:val="24"/>
          <w:szCs w:val="24"/>
          <w:shd w:val="clear" w:color="auto" w:fill="FFFFFF"/>
        </w:rPr>
        <w:t xml:space="preserve"> and </w:t>
      </w:r>
      <w:r w:rsidR="00761401" w:rsidRPr="004B54AC">
        <w:rPr>
          <w:rFonts w:ascii="Times New Roman" w:hAnsi="Times New Roman" w:cs="Times New Roman"/>
          <w:sz w:val="24"/>
          <w:szCs w:val="24"/>
          <w:shd w:val="clear" w:color="auto" w:fill="FFFFFF"/>
        </w:rPr>
        <w:t>China</w:t>
      </w:r>
    </w:p>
    <w:p w:rsidR="00AD2BA5" w:rsidRPr="004B54AC" w:rsidRDefault="00AD2BA5" w:rsidP="00F413CE">
      <w:pPr>
        <w:pStyle w:val="ListParagraph"/>
        <w:spacing w:after="0"/>
        <w:ind w:left="567" w:hanging="567"/>
        <w:jc w:val="both"/>
        <w:rPr>
          <w:rFonts w:ascii="Times New Roman" w:hAnsi="Times New Roman" w:cs="Times New Roman"/>
          <w:sz w:val="24"/>
          <w:szCs w:val="24"/>
        </w:rPr>
      </w:pPr>
    </w:p>
    <w:p w:rsidR="00C64DB1" w:rsidRPr="004B54AC" w:rsidRDefault="00C64DB1" w:rsidP="001A2C5E">
      <w:pPr>
        <w:pStyle w:val="ListParagraph"/>
        <w:numPr>
          <w:ilvl w:val="0"/>
          <w:numId w:val="1"/>
        </w:numPr>
        <w:spacing w:after="0"/>
        <w:ind w:left="567" w:hanging="567"/>
        <w:jc w:val="both"/>
        <w:rPr>
          <w:rFonts w:ascii="Times New Roman" w:hAnsi="Times New Roman" w:cs="Times New Roman"/>
        </w:rPr>
      </w:pPr>
      <w:r w:rsidRPr="004B54AC">
        <w:rPr>
          <w:rFonts w:ascii="Times New Roman" w:hAnsi="Times New Roman" w:cs="Times New Roman"/>
          <w:bCs/>
          <w:sz w:val="24"/>
          <w:szCs w:val="24"/>
        </w:rPr>
        <w:t>In relation to international administrative law, which ONE is FALSE?</w:t>
      </w:r>
    </w:p>
    <w:p w:rsidR="001A2C5E" w:rsidRPr="004B54AC" w:rsidRDefault="001A2C5E" w:rsidP="001A2C5E">
      <w:pPr>
        <w:pStyle w:val="ListParagraph"/>
        <w:spacing w:after="0"/>
        <w:ind w:left="567"/>
        <w:jc w:val="both"/>
        <w:rPr>
          <w:rFonts w:ascii="Times New Roman" w:hAnsi="Times New Roman" w:cs="Times New Roman"/>
        </w:rPr>
      </w:pPr>
    </w:p>
    <w:p w:rsidR="001A2C5E" w:rsidRPr="004B54AC" w:rsidRDefault="00C64DB1" w:rsidP="00411097">
      <w:pPr>
        <w:pStyle w:val="BodyTextIndent3"/>
        <w:numPr>
          <w:ilvl w:val="0"/>
          <w:numId w:val="51"/>
        </w:numPr>
        <w:ind w:left="1134" w:hanging="567"/>
        <w:rPr>
          <w:rFonts w:ascii="Times New Roman" w:hAnsi="Times New Roman" w:cs="Times New Roman"/>
          <w:sz w:val="24"/>
          <w:szCs w:val="24"/>
        </w:rPr>
      </w:pPr>
      <w:r w:rsidRPr="004B54AC">
        <w:rPr>
          <w:rFonts w:ascii="Times New Roman" w:hAnsi="Times New Roman" w:cs="Times New Roman"/>
          <w:sz w:val="24"/>
          <w:szCs w:val="24"/>
        </w:rPr>
        <w:t>The internal law and rules of international organizations</w:t>
      </w:r>
    </w:p>
    <w:p w:rsidR="001A2C5E" w:rsidRPr="004B54AC" w:rsidRDefault="00C64DB1" w:rsidP="00411097">
      <w:pPr>
        <w:pStyle w:val="BodyTextIndent3"/>
        <w:numPr>
          <w:ilvl w:val="0"/>
          <w:numId w:val="51"/>
        </w:numPr>
        <w:ind w:left="1134" w:hanging="567"/>
        <w:rPr>
          <w:rFonts w:ascii="Times New Roman" w:hAnsi="Times New Roman" w:cs="Times New Roman"/>
          <w:sz w:val="24"/>
          <w:szCs w:val="24"/>
        </w:rPr>
      </w:pPr>
      <w:r w:rsidRPr="004B54AC">
        <w:rPr>
          <w:rFonts w:ascii="Times New Roman" w:hAnsi="Times New Roman" w:cs="Times New Roman"/>
          <w:sz w:val="24"/>
          <w:szCs w:val="24"/>
        </w:rPr>
        <w:t>The substantive rules of international law that directly refer to the administrative matters of individual states</w:t>
      </w:r>
    </w:p>
    <w:p w:rsidR="001A2C5E" w:rsidRPr="004B54AC" w:rsidRDefault="00C64DB1" w:rsidP="00411097">
      <w:pPr>
        <w:pStyle w:val="BodyTextIndent3"/>
        <w:numPr>
          <w:ilvl w:val="0"/>
          <w:numId w:val="51"/>
        </w:numPr>
        <w:ind w:left="1134" w:hanging="567"/>
        <w:rPr>
          <w:rFonts w:ascii="Times New Roman" w:hAnsi="Times New Roman" w:cs="Times New Roman"/>
          <w:sz w:val="24"/>
          <w:szCs w:val="24"/>
        </w:rPr>
      </w:pPr>
      <w:r w:rsidRPr="004B54AC">
        <w:rPr>
          <w:rFonts w:ascii="Times New Roman" w:hAnsi="Times New Roman" w:cs="Times New Roman"/>
          <w:sz w:val="24"/>
          <w:szCs w:val="24"/>
        </w:rPr>
        <w:t>Domestic administrative law specifically concerned with international problems or situations</w:t>
      </w:r>
    </w:p>
    <w:p w:rsidR="00AD2BA5" w:rsidRPr="004B54AC" w:rsidRDefault="00C64DB1" w:rsidP="00411097">
      <w:pPr>
        <w:pStyle w:val="BodyTextIndent3"/>
        <w:numPr>
          <w:ilvl w:val="0"/>
          <w:numId w:val="51"/>
        </w:numPr>
        <w:ind w:left="1134" w:hanging="567"/>
        <w:rPr>
          <w:rFonts w:ascii="Times New Roman" w:hAnsi="Times New Roman" w:cs="Times New Roman"/>
          <w:sz w:val="24"/>
          <w:szCs w:val="24"/>
        </w:rPr>
      </w:pPr>
      <w:r w:rsidRPr="004B54AC">
        <w:rPr>
          <w:rFonts w:ascii="Times New Roman" w:hAnsi="Times New Roman" w:cs="Times New Roman"/>
          <w:sz w:val="24"/>
          <w:szCs w:val="24"/>
        </w:rPr>
        <w:t xml:space="preserve">The </w:t>
      </w:r>
      <w:r w:rsidR="00DE339A" w:rsidRPr="004B54AC">
        <w:rPr>
          <w:rFonts w:ascii="Times New Roman" w:hAnsi="Times New Roman" w:cs="Times New Roman"/>
          <w:sz w:val="24"/>
          <w:szCs w:val="24"/>
        </w:rPr>
        <w:t xml:space="preserve">domestic </w:t>
      </w:r>
      <w:r w:rsidRPr="004B54AC">
        <w:rPr>
          <w:rFonts w:ascii="Times New Roman" w:hAnsi="Times New Roman" w:cs="Times New Roman"/>
          <w:sz w:val="24"/>
          <w:szCs w:val="24"/>
        </w:rPr>
        <w:t xml:space="preserve">law governing the organization and operation of the executive branch of </w:t>
      </w:r>
      <w:r w:rsidR="000269E3" w:rsidRPr="004B54AC">
        <w:rPr>
          <w:rFonts w:ascii="Times New Roman" w:hAnsi="Times New Roman" w:cs="Times New Roman"/>
          <w:sz w:val="24"/>
          <w:szCs w:val="24"/>
        </w:rPr>
        <w:t xml:space="preserve">Bhutanese </w:t>
      </w:r>
      <w:r w:rsidRPr="004B54AC">
        <w:rPr>
          <w:rFonts w:ascii="Times New Roman" w:hAnsi="Times New Roman" w:cs="Times New Roman"/>
          <w:sz w:val="24"/>
          <w:szCs w:val="24"/>
        </w:rPr>
        <w:t>government</w:t>
      </w:r>
    </w:p>
    <w:p w:rsidR="00277518" w:rsidRPr="004B54AC" w:rsidRDefault="00500CFE" w:rsidP="00277518">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lastRenderedPageBreak/>
        <w:t>Which ONE of the following was created to oversee and coordinate the activities of all UN agencies working on human rights?</w:t>
      </w:r>
    </w:p>
    <w:p w:rsidR="00277518" w:rsidRPr="004B54AC" w:rsidRDefault="00277518" w:rsidP="00277518">
      <w:pPr>
        <w:pStyle w:val="ListParagraph"/>
        <w:spacing w:after="0"/>
        <w:ind w:left="567"/>
        <w:jc w:val="both"/>
        <w:rPr>
          <w:rFonts w:ascii="Times New Roman" w:hAnsi="Times New Roman" w:cs="Times New Roman"/>
          <w:sz w:val="24"/>
          <w:szCs w:val="24"/>
        </w:rPr>
      </w:pPr>
    </w:p>
    <w:p w:rsidR="00277518" w:rsidRPr="004B54AC" w:rsidRDefault="00500CFE" w:rsidP="00411097">
      <w:pPr>
        <w:pStyle w:val="ListParagraph"/>
        <w:numPr>
          <w:ilvl w:val="0"/>
          <w:numId w:val="5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Office of the Foremost Comm</w:t>
      </w:r>
      <w:r w:rsidR="00277518" w:rsidRPr="004B54AC">
        <w:rPr>
          <w:rFonts w:ascii="Times New Roman" w:hAnsi="Times New Roman" w:cs="Times New Roman"/>
          <w:sz w:val="24"/>
          <w:szCs w:val="24"/>
        </w:rPr>
        <w:t>ission for Human Rights</w:t>
      </w:r>
    </w:p>
    <w:p w:rsidR="00277518" w:rsidRPr="004B54AC" w:rsidRDefault="00500CFE" w:rsidP="00411097">
      <w:pPr>
        <w:pStyle w:val="ListParagraph"/>
        <w:numPr>
          <w:ilvl w:val="0"/>
          <w:numId w:val="5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 xml:space="preserve">The Office of the Grand Administrator for Human Rights </w:t>
      </w:r>
    </w:p>
    <w:p w:rsidR="00277518" w:rsidRPr="004B54AC" w:rsidRDefault="00500CFE" w:rsidP="00411097">
      <w:pPr>
        <w:pStyle w:val="ListParagraph"/>
        <w:numPr>
          <w:ilvl w:val="0"/>
          <w:numId w:val="53"/>
        </w:numPr>
        <w:spacing w:after="0"/>
        <w:ind w:left="1134" w:hanging="567"/>
        <w:jc w:val="both"/>
        <w:rPr>
          <w:rFonts w:ascii="Times New Roman" w:hAnsi="Times New Roman" w:cs="Times New Roman"/>
          <w:sz w:val="24"/>
          <w:szCs w:val="24"/>
        </w:rPr>
      </w:pPr>
      <w:r w:rsidRPr="004B54AC">
        <w:rPr>
          <w:rFonts w:ascii="Times New Roman" w:hAnsi="Times New Roman" w:cs="Times New Roman"/>
          <w:bCs/>
          <w:sz w:val="24"/>
          <w:szCs w:val="24"/>
        </w:rPr>
        <w:t>The Office of the High Commis</w:t>
      </w:r>
      <w:r w:rsidR="00277518" w:rsidRPr="004B54AC">
        <w:rPr>
          <w:rFonts w:ascii="Times New Roman" w:hAnsi="Times New Roman" w:cs="Times New Roman"/>
          <w:bCs/>
          <w:sz w:val="24"/>
          <w:szCs w:val="24"/>
        </w:rPr>
        <w:t>sioner for Human Rights</w:t>
      </w:r>
    </w:p>
    <w:p w:rsidR="00833C24" w:rsidRPr="004B54AC" w:rsidRDefault="00500CFE" w:rsidP="00411097">
      <w:pPr>
        <w:pStyle w:val="ListParagraph"/>
        <w:numPr>
          <w:ilvl w:val="0"/>
          <w:numId w:val="53"/>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Office of the Supreme Represen</w:t>
      </w:r>
      <w:r w:rsidR="00E3504A" w:rsidRPr="004B54AC">
        <w:rPr>
          <w:rFonts w:ascii="Times New Roman" w:hAnsi="Times New Roman" w:cs="Times New Roman"/>
          <w:sz w:val="24"/>
          <w:szCs w:val="24"/>
        </w:rPr>
        <w:t>tative for Human Rights</w:t>
      </w:r>
    </w:p>
    <w:p w:rsidR="00164352" w:rsidRPr="004B54AC" w:rsidRDefault="00164352" w:rsidP="00F413CE">
      <w:pPr>
        <w:pStyle w:val="ListParagraph"/>
        <w:spacing w:after="0"/>
        <w:ind w:left="567" w:hanging="567"/>
        <w:jc w:val="both"/>
        <w:rPr>
          <w:rFonts w:ascii="Times New Roman" w:hAnsi="Times New Roman" w:cs="Times New Roman"/>
          <w:sz w:val="24"/>
          <w:szCs w:val="24"/>
        </w:rPr>
      </w:pPr>
    </w:p>
    <w:p w:rsidR="009C3E39" w:rsidRPr="004B54AC" w:rsidRDefault="009C3E39" w:rsidP="009C3E39">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From which country is the current Secretary General of the UN?</w:t>
      </w:r>
    </w:p>
    <w:p w:rsidR="009C3E39" w:rsidRPr="004B54AC" w:rsidRDefault="009C3E39" w:rsidP="009C3E39">
      <w:pPr>
        <w:pStyle w:val="ListParagraph"/>
        <w:spacing w:after="0"/>
        <w:ind w:left="567" w:hanging="567"/>
        <w:jc w:val="both"/>
        <w:rPr>
          <w:rFonts w:ascii="Times New Roman" w:hAnsi="Times New Roman" w:cs="Times New Roman"/>
          <w:sz w:val="24"/>
          <w:szCs w:val="24"/>
        </w:rPr>
      </w:pPr>
    </w:p>
    <w:p w:rsidR="009C3E39" w:rsidRPr="004B54AC" w:rsidRDefault="009C3E39" w:rsidP="009C3E39">
      <w:pPr>
        <w:pStyle w:val="ListParagraph"/>
        <w:numPr>
          <w:ilvl w:val="0"/>
          <w:numId w:val="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Japan</w:t>
      </w:r>
    </w:p>
    <w:p w:rsidR="009C3E39" w:rsidRPr="004B54AC" w:rsidRDefault="009C3E39" w:rsidP="009C3E39">
      <w:pPr>
        <w:pStyle w:val="ListParagraph"/>
        <w:numPr>
          <w:ilvl w:val="0"/>
          <w:numId w:val="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The Philippines</w:t>
      </w:r>
    </w:p>
    <w:p w:rsidR="009C3E39" w:rsidRPr="004B54AC" w:rsidRDefault="009C3E39" w:rsidP="009C3E39">
      <w:pPr>
        <w:pStyle w:val="ListParagraph"/>
        <w:numPr>
          <w:ilvl w:val="0"/>
          <w:numId w:val="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South Korea</w:t>
      </w:r>
    </w:p>
    <w:p w:rsidR="009C3E39" w:rsidRPr="004B54AC" w:rsidRDefault="009C3E39" w:rsidP="009C3E39">
      <w:pPr>
        <w:pStyle w:val="ListParagraph"/>
        <w:numPr>
          <w:ilvl w:val="0"/>
          <w:numId w:val="4"/>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rPr>
        <w:t>Hong Kong</w:t>
      </w:r>
    </w:p>
    <w:p w:rsidR="009C3E39" w:rsidRPr="004B54AC" w:rsidRDefault="009C3E39" w:rsidP="009C3E39">
      <w:pPr>
        <w:pStyle w:val="ListParagraph"/>
        <w:spacing w:after="0"/>
        <w:ind w:left="567" w:hanging="567"/>
        <w:jc w:val="both"/>
        <w:rPr>
          <w:rFonts w:ascii="Times New Roman" w:hAnsi="Times New Roman" w:cs="Times New Roman"/>
          <w:sz w:val="24"/>
          <w:szCs w:val="24"/>
        </w:rPr>
      </w:pPr>
    </w:p>
    <w:p w:rsidR="00AC3D6A" w:rsidRPr="004B54AC" w:rsidRDefault="00AC3D6A" w:rsidP="0016249C">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War crimes are violations of the laws of war and in particular the:</w:t>
      </w:r>
    </w:p>
    <w:p w:rsidR="00A73245" w:rsidRPr="004B54AC" w:rsidRDefault="00A73245" w:rsidP="00A73245">
      <w:pPr>
        <w:pStyle w:val="ListParagraph"/>
        <w:spacing w:after="0"/>
        <w:ind w:left="567"/>
        <w:jc w:val="both"/>
        <w:rPr>
          <w:rFonts w:ascii="Times New Roman" w:hAnsi="Times New Roman" w:cs="Times New Roman"/>
          <w:sz w:val="24"/>
          <w:szCs w:val="24"/>
        </w:rPr>
      </w:pPr>
    </w:p>
    <w:p w:rsidR="00411097" w:rsidRPr="00B74E8E" w:rsidRDefault="00AC3D6A" w:rsidP="00411097">
      <w:pPr>
        <w:pStyle w:val="ListParagraph"/>
        <w:widowControl w:val="0"/>
        <w:numPr>
          <w:ilvl w:val="0"/>
          <w:numId w:val="56"/>
        </w:numPr>
        <w:autoSpaceDE w:val="0"/>
        <w:autoSpaceDN w:val="0"/>
        <w:adjustRightInd w:val="0"/>
        <w:spacing w:after="0" w:line="240" w:lineRule="auto"/>
        <w:ind w:left="1134" w:hanging="567"/>
        <w:jc w:val="both"/>
        <w:rPr>
          <w:rFonts w:ascii="Times New Roman" w:hAnsi="Times New Roman" w:cs="Times New Roman"/>
          <w:bCs/>
          <w:iCs/>
          <w:sz w:val="24"/>
          <w:szCs w:val="24"/>
        </w:rPr>
      </w:pPr>
      <w:r w:rsidRPr="00B74E8E">
        <w:rPr>
          <w:rFonts w:ascii="Times New Roman" w:hAnsi="Times New Roman" w:cs="Times New Roman"/>
          <w:bCs/>
          <w:iCs/>
          <w:sz w:val="24"/>
          <w:szCs w:val="24"/>
        </w:rPr>
        <w:t>Geneva Conventions of 1949</w:t>
      </w:r>
    </w:p>
    <w:p w:rsidR="00411097" w:rsidRPr="004B54AC" w:rsidRDefault="00AC3D6A" w:rsidP="00411097">
      <w:pPr>
        <w:pStyle w:val="ListParagraph"/>
        <w:widowControl w:val="0"/>
        <w:numPr>
          <w:ilvl w:val="0"/>
          <w:numId w:val="56"/>
        </w:numPr>
        <w:autoSpaceDE w:val="0"/>
        <w:autoSpaceDN w:val="0"/>
        <w:adjustRightInd w:val="0"/>
        <w:spacing w:after="0" w:line="240" w:lineRule="auto"/>
        <w:ind w:left="1134" w:hanging="567"/>
        <w:jc w:val="both"/>
        <w:rPr>
          <w:rFonts w:ascii="Times New Roman" w:hAnsi="Times New Roman" w:cs="Times New Roman"/>
          <w:sz w:val="24"/>
          <w:szCs w:val="24"/>
        </w:rPr>
      </w:pPr>
      <w:r w:rsidRPr="004B54AC">
        <w:rPr>
          <w:rFonts w:ascii="Times New Roman" w:hAnsi="Times New Roman" w:cs="Times New Roman"/>
          <w:sz w:val="24"/>
          <w:szCs w:val="24"/>
        </w:rPr>
        <w:t>Declaration of Paris 1856</w:t>
      </w:r>
    </w:p>
    <w:p w:rsidR="00411097" w:rsidRPr="004B54AC" w:rsidRDefault="00AC3D6A" w:rsidP="00411097">
      <w:pPr>
        <w:pStyle w:val="ListParagraph"/>
        <w:widowControl w:val="0"/>
        <w:numPr>
          <w:ilvl w:val="0"/>
          <w:numId w:val="56"/>
        </w:numPr>
        <w:autoSpaceDE w:val="0"/>
        <w:autoSpaceDN w:val="0"/>
        <w:adjustRightInd w:val="0"/>
        <w:spacing w:after="0" w:line="240" w:lineRule="auto"/>
        <w:ind w:left="1134" w:hanging="567"/>
        <w:jc w:val="both"/>
        <w:rPr>
          <w:rFonts w:ascii="Times New Roman" w:hAnsi="Times New Roman" w:cs="Times New Roman"/>
          <w:sz w:val="24"/>
          <w:szCs w:val="24"/>
        </w:rPr>
      </w:pPr>
      <w:r w:rsidRPr="004B54AC">
        <w:rPr>
          <w:rFonts w:ascii="Times New Roman" w:hAnsi="Times New Roman" w:cs="Times New Roman"/>
          <w:sz w:val="24"/>
          <w:szCs w:val="24"/>
        </w:rPr>
        <w:t>Vienna Convention 1969</w:t>
      </w:r>
    </w:p>
    <w:p w:rsidR="0004360E" w:rsidRPr="004B54AC" w:rsidRDefault="00AC3D6A" w:rsidP="00411097">
      <w:pPr>
        <w:pStyle w:val="ListParagraph"/>
        <w:widowControl w:val="0"/>
        <w:numPr>
          <w:ilvl w:val="0"/>
          <w:numId w:val="56"/>
        </w:numPr>
        <w:autoSpaceDE w:val="0"/>
        <w:autoSpaceDN w:val="0"/>
        <w:adjustRightInd w:val="0"/>
        <w:spacing w:after="0" w:line="240" w:lineRule="auto"/>
        <w:ind w:left="1134" w:hanging="567"/>
        <w:jc w:val="both"/>
        <w:rPr>
          <w:rFonts w:ascii="Times New Roman" w:hAnsi="Times New Roman" w:cs="Times New Roman"/>
          <w:sz w:val="24"/>
          <w:szCs w:val="24"/>
        </w:rPr>
      </w:pPr>
      <w:r w:rsidRPr="004B54AC">
        <w:rPr>
          <w:rFonts w:ascii="Times New Roman" w:hAnsi="Times New Roman" w:cs="Times New Roman"/>
          <w:sz w:val="24"/>
          <w:szCs w:val="24"/>
        </w:rPr>
        <w:t>None of these</w:t>
      </w:r>
    </w:p>
    <w:p w:rsidR="0095706C" w:rsidRPr="004B54AC" w:rsidRDefault="0095706C" w:rsidP="00BD360C">
      <w:pPr>
        <w:widowControl w:val="0"/>
        <w:autoSpaceDE w:val="0"/>
        <w:autoSpaceDN w:val="0"/>
        <w:adjustRightInd w:val="0"/>
        <w:spacing w:after="0" w:line="240" w:lineRule="auto"/>
        <w:rPr>
          <w:rFonts w:ascii="Times New Roman" w:hAnsi="Times New Roman" w:cs="Times New Roman"/>
          <w:sz w:val="24"/>
          <w:szCs w:val="24"/>
        </w:rPr>
      </w:pPr>
    </w:p>
    <w:p w:rsidR="00AF05F4" w:rsidRPr="004B54AC" w:rsidRDefault="00AF05F4" w:rsidP="00AF05F4">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The greenhouse effect involves warming of Earth's surface and the:</w:t>
      </w:r>
    </w:p>
    <w:p w:rsidR="00595697" w:rsidRPr="004B54AC" w:rsidRDefault="00595697" w:rsidP="00595697">
      <w:pPr>
        <w:pStyle w:val="ListParagraph"/>
        <w:spacing w:after="0"/>
        <w:ind w:left="567" w:hanging="567"/>
        <w:jc w:val="both"/>
        <w:rPr>
          <w:rFonts w:ascii="Times New Roman" w:hAnsi="Times New Roman" w:cs="Times New Roman"/>
          <w:sz w:val="24"/>
          <w:szCs w:val="24"/>
        </w:rPr>
      </w:pPr>
    </w:p>
    <w:p w:rsidR="00595697" w:rsidRPr="004B54AC" w:rsidRDefault="002A3622" w:rsidP="00595697">
      <w:pPr>
        <w:pStyle w:val="ListParagraph"/>
        <w:numPr>
          <w:ilvl w:val="0"/>
          <w:numId w:val="3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Troposphere </w:t>
      </w:r>
    </w:p>
    <w:p w:rsidR="00595697" w:rsidRPr="004B54AC" w:rsidRDefault="009D6A14" w:rsidP="00595697">
      <w:pPr>
        <w:pStyle w:val="ListParagraph"/>
        <w:numPr>
          <w:ilvl w:val="0"/>
          <w:numId w:val="3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Stratosphere </w:t>
      </w:r>
    </w:p>
    <w:p w:rsidR="00C55B91" w:rsidRPr="004B54AC" w:rsidRDefault="00C55B91" w:rsidP="00595697">
      <w:pPr>
        <w:pStyle w:val="ListParagraph"/>
        <w:numPr>
          <w:ilvl w:val="0"/>
          <w:numId w:val="3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 xml:space="preserve">Mesosphere </w:t>
      </w:r>
    </w:p>
    <w:p w:rsidR="00595697" w:rsidRPr="004B54AC" w:rsidRDefault="00014F97" w:rsidP="00595697">
      <w:pPr>
        <w:pStyle w:val="ListParagraph"/>
        <w:numPr>
          <w:ilvl w:val="0"/>
          <w:numId w:val="3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Thermosphere</w:t>
      </w:r>
    </w:p>
    <w:p w:rsidR="00595697" w:rsidRPr="004B54AC" w:rsidRDefault="00595697" w:rsidP="00595697">
      <w:pPr>
        <w:pStyle w:val="ListParagraph"/>
        <w:tabs>
          <w:tab w:val="left" w:pos="1080"/>
        </w:tabs>
        <w:spacing w:after="0"/>
        <w:ind w:left="567" w:hanging="567"/>
        <w:jc w:val="both"/>
        <w:rPr>
          <w:rFonts w:ascii="Times New Roman" w:hAnsi="Times New Roman" w:cs="Times New Roman"/>
          <w:sz w:val="24"/>
          <w:szCs w:val="24"/>
        </w:rPr>
      </w:pPr>
    </w:p>
    <w:p w:rsidR="00940A46" w:rsidRPr="004B54AC" w:rsidRDefault="00940A46" w:rsidP="00940A46">
      <w:pPr>
        <w:pStyle w:val="ListParagraph"/>
        <w:numPr>
          <w:ilvl w:val="0"/>
          <w:numId w:val="1"/>
        </w:numPr>
        <w:spacing w:after="0"/>
        <w:ind w:left="567" w:hanging="567"/>
        <w:jc w:val="both"/>
        <w:rPr>
          <w:rFonts w:ascii="Times New Roman" w:hAnsi="Times New Roman" w:cs="Times New Roman"/>
          <w:sz w:val="24"/>
          <w:szCs w:val="24"/>
        </w:rPr>
      </w:pPr>
      <w:r w:rsidRPr="004B54AC">
        <w:rPr>
          <w:rFonts w:ascii="Times New Roman" w:hAnsi="Times New Roman" w:cs="Times New Roman"/>
          <w:sz w:val="24"/>
          <w:szCs w:val="24"/>
        </w:rPr>
        <w:t>The CEDAW Committee consists of:</w:t>
      </w:r>
    </w:p>
    <w:p w:rsidR="00940A46" w:rsidRPr="004B54AC" w:rsidRDefault="00940A46" w:rsidP="00940A46">
      <w:pPr>
        <w:pStyle w:val="ListParagraph"/>
        <w:spacing w:after="0"/>
        <w:ind w:left="567" w:hanging="567"/>
        <w:jc w:val="both"/>
        <w:rPr>
          <w:rFonts w:ascii="Times New Roman" w:hAnsi="Times New Roman" w:cs="Times New Roman"/>
          <w:sz w:val="24"/>
          <w:szCs w:val="24"/>
        </w:rPr>
      </w:pPr>
    </w:p>
    <w:p w:rsidR="00940A46" w:rsidRPr="004B54AC" w:rsidRDefault="00940A46" w:rsidP="00940A46">
      <w:pPr>
        <w:pStyle w:val="ListParagraph"/>
        <w:numPr>
          <w:ilvl w:val="0"/>
          <w:numId w:val="2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A Chairperson, three Vice-Chairpersons and a Rapporteur</w:t>
      </w:r>
    </w:p>
    <w:p w:rsidR="00940A46" w:rsidRPr="004B54AC" w:rsidRDefault="00940A46" w:rsidP="00940A46">
      <w:pPr>
        <w:pStyle w:val="ListParagraph"/>
        <w:numPr>
          <w:ilvl w:val="0"/>
          <w:numId w:val="2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A Chairperson, four Vice-Chairpersons and a Rapporteur</w:t>
      </w:r>
    </w:p>
    <w:p w:rsidR="00940A46" w:rsidRPr="004B54AC" w:rsidRDefault="00940A46" w:rsidP="00940A46">
      <w:pPr>
        <w:pStyle w:val="ListParagraph"/>
        <w:numPr>
          <w:ilvl w:val="0"/>
          <w:numId w:val="2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A Chairperson, five Vice-Chairpersons and a Rapporteur</w:t>
      </w:r>
    </w:p>
    <w:p w:rsidR="00940A46" w:rsidRPr="004B54AC" w:rsidRDefault="00940A46" w:rsidP="00940A46">
      <w:pPr>
        <w:pStyle w:val="ListParagraph"/>
        <w:numPr>
          <w:ilvl w:val="0"/>
          <w:numId w:val="22"/>
        </w:numPr>
        <w:spacing w:after="0"/>
        <w:ind w:left="1134" w:hanging="567"/>
        <w:jc w:val="both"/>
        <w:rPr>
          <w:rFonts w:ascii="Times New Roman" w:hAnsi="Times New Roman" w:cs="Times New Roman"/>
          <w:sz w:val="24"/>
          <w:szCs w:val="24"/>
        </w:rPr>
      </w:pPr>
      <w:r w:rsidRPr="004B54AC">
        <w:rPr>
          <w:rFonts w:ascii="Times New Roman" w:hAnsi="Times New Roman" w:cs="Times New Roman"/>
          <w:sz w:val="24"/>
          <w:szCs w:val="24"/>
          <w:shd w:val="clear" w:color="auto" w:fill="FFFFFF"/>
        </w:rPr>
        <w:t>A Chairperson, six Vice-Chairpersons and a Rapporteur</w:t>
      </w:r>
    </w:p>
    <w:p w:rsidR="00940A46" w:rsidRPr="00F413CE" w:rsidRDefault="00940A46" w:rsidP="00940A46">
      <w:pPr>
        <w:pStyle w:val="ListParagraph"/>
        <w:spacing w:after="0"/>
        <w:ind w:left="567" w:hanging="567"/>
        <w:jc w:val="both"/>
        <w:rPr>
          <w:rFonts w:ascii="Times New Roman" w:hAnsi="Times New Roman" w:cs="Times New Roman"/>
          <w:sz w:val="24"/>
          <w:szCs w:val="24"/>
          <w:u w:val="single"/>
        </w:rPr>
      </w:pPr>
    </w:p>
    <w:p w:rsidR="00B84FD5" w:rsidRDefault="00B84FD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57EC4" w:rsidRPr="006A684E" w:rsidRDefault="00983455" w:rsidP="00261396">
      <w:pPr>
        <w:pStyle w:val="ListParagraph"/>
        <w:spacing w:after="0"/>
        <w:ind w:left="567"/>
        <w:jc w:val="center"/>
        <w:rPr>
          <w:rFonts w:ascii="Times New Roman" w:hAnsi="Times New Roman" w:cs="Times New Roman"/>
          <w:b/>
          <w:sz w:val="24"/>
          <w:szCs w:val="24"/>
        </w:rPr>
      </w:pPr>
      <w:r w:rsidRPr="006A684E">
        <w:rPr>
          <w:rFonts w:ascii="Times New Roman" w:hAnsi="Times New Roman" w:cs="Times New Roman"/>
          <w:b/>
          <w:sz w:val="24"/>
          <w:szCs w:val="24"/>
        </w:rPr>
        <w:lastRenderedPageBreak/>
        <w:t>PART</w:t>
      </w:r>
      <w:r w:rsidR="00457EC4" w:rsidRPr="006A684E">
        <w:rPr>
          <w:rFonts w:ascii="Times New Roman" w:hAnsi="Times New Roman" w:cs="Times New Roman"/>
          <w:b/>
          <w:sz w:val="24"/>
          <w:szCs w:val="24"/>
        </w:rPr>
        <w:t xml:space="preserve"> </w:t>
      </w:r>
      <w:r w:rsidR="00F26A7C" w:rsidRPr="006A684E">
        <w:rPr>
          <w:rFonts w:ascii="Times New Roman" w:hAnsi="Times New Roman" w:cs="Times New Roman"/>
          <w:b/>
          <w:sz w:val="24"/>
          <w:szCs w:val="24"/>
        </w:rPr>
        <w:t>II</w:t>
      </w:r>
    </w:p>
    <w:p w:rsidR="00457EC4" w:rsidRPr="006A684E" w:rsidRDefault="00457EC4" w:rsidP="00261396">
      <w:pPr>
        <w:pStyle w:val="ListParagraph"/>
        <w:spacing w:after="0"/>
        <w:ind w:left="567"/>
        <w:jc w:val="center"/>
        <w:rPr>
          <w:rFonts w:ascii="Times New Roman" w:hAnsi="Times New Roman" w:cs="Times New Roman"/>
          <w:b/>
          <w:sz w:val="24"/>
          <w:szCs w:val="24"/>
        </w:rPr>
      </w:pPr>
      <w:r w:rsidRPr="006A684E">
        <w:rPr>
          <w:rFonts w:ascii="Times New Roman" w:hAnsi="Times New Roman" w:cs="Times New Roman"/>
          <w:b/>
          <w:sz w:val="24"/>
          <w:szCs w:val="24"/>
        </w:rPr>
        <w:t xml:space="preserve">SECTION </w:t>
      </w:r>
      <w:r w:rsidR="00912209" w:rsidRPr="006A684E">
        <w:rPr>
          <w:rFonts w:ascii="Times New Roman" w:hAnsi="Times New Roman" w:cs="Times New Roman"/>
          <w:b/>
          <w:sz w:val="24"/>
          <w:szCs w:val="24"/>
        </w:rPr>
        <w:t>A</w:t>
      </w:r>
    </w:p>
    <w:p w:rsidR="00F26A7C" w:rsidRPr="00F413CE" w:rsidRDefault="00F26A7C" w:rsidP="00F413CE">
      <w:pPr>
        <w:pStyle w:val="ListParagraph"/>
        <w:spacing w:after="0"/>
        <w:ind w:left="360"/>
        <w:jc w:val="both"/>
        <w:rPr>
          <w:rFonts w:ascii="Times New Roman" w:hAnsi="Times New Roman" w:cs="Times New Roman"/>
          <w:b/>
          <w:sz w:val="24"/>
          <w:szCs w:val="24"/>
        </w:rPr>
      </w:pPr>
    </w:p>
    <w:p w:rsidR="0069434C" w:rsidRPr="004F655B" w:rsidRDefault="0069434C" w:rsidP="0069434C">
      <w:pPr>
        <w:pStyle w:val="NoSpacing"/>
        <w:spacing w:line="360" w:lineRule="auto"/>
        <w:jc w:val="both"/>
        <w:rPr>
          <w:rStyle w:val="nw1"/>
          <w:rFonts w:ascii="Times New Roman" w:hAnsi="Times New Roman" w:cs="Times New Roman"/>
          <w:b/>
          <w:sz w:val="24"/>
          <w:szCs w:val="24"/>
        </w:rPr>
      </w:pPr>
      <w:r w:rsidRPr="004F655B">
        <w:rPr>
          <w:rStyle w:val="nw1"/>
          <w:rFonts w:ascii="Times New Roman" w:hAnsi="Times New Roman" w:cs="Times New Roman"/>
          <w:b/>
          <w:sz w:val="24"/>
          <w:szCs w:val="24"/>
        </w:rPr>
        <w:t xml:space="preserve">Answer ALL questions. </w:t>
      </w:r>
      <w:r w:rsidR="008259B1" w:rsidRPr="004F655B">
        <w:rPr>
          <w:rFonts w:ascii="Times New Roman" w:hAnsi="Times New Roman" w:cs="Times New Roman"/>
          <w:b/>
          <w:sz w:val="24"/>
          <w:szCs w:val="24"/>
        </w:rPr>
        <w:t xml:space="preserve">Each question carries 5 marks. </w:t>
      </w:r>
      <w:r w:rsidR="002E4ED7" w:rsidRPr="004F655B">
        <w:rPr>
          <w:rStyle w:val="nw1"/>
          <w:rFonts w:ascii="Times New Roman" w:hAnsi="Times New Roman" w:cs="Times New Roman"/>
          <w:b/>
          <w:sz w:val="24"/>
          <w:szCs w:val="24"/>
        </w:rPr>
        <w:t>Analyze</w:t>
      </w:r>
      <w:r w:rsidRPr="004F655B">
        <w:rPr>
          <w:rStyle w:val="nw1"/>
          <w:rFonts w:ascii="Times New Roman" w:hAnsi="Times New Roman" w:cs="Times New Roman"/>
          <w:b/>
          <w:sz w:val="24"/>
          <w:szCs w:val="24"/>
        </w:rPr>
        <w:t xml:space="preserve"> the questions by applying legal principles or logic and write a concise answer to each question directly.</w:t>
      </w:r>
    </w:p>
    <w:p w:rsidR="00F26A7C" w:rsidRPr="00F413CE" w:rsidRDefault="00F26A7C" w:rsidP="00F413CE">
      <w:pPr>
        <w:pStyle w:val="ListParagraph"/>
        <w:spacing w:after="0"/>
        <w:ind w:left="360"/>
        <w:jc w:val="both"/>
        <w:rPr>
          <w:rFonts w:ascii="Times New Roman" w:hAnsi="Times New Roman" w:cs="Times New Roman"/>
          <w:b/>
          <w:sz w:val="24"/>
          <w:szCs w:val="24"/>
        </w:rPr>
      </w:pPr>
    </w:p>
    <w:p w:rsidR="007E0D3B" w:rsidRPr="00F413CE" w:rsidRDefault="007E0D3B" w:rsidP="005E07AC">
      <w:pPr>
        <w:pStyle w:val="ListParagraph"/>
        <w:numPr>
          <w:ilvl w:val="0"/>
          <w:numId w:val="20"/>
        </w:numPr>
        <w:spacing w:after="0"/>
        <w:ind w:left="567" w:hanging="567"/>
        <w:jc w:val="both"/>
        <w:rPr>
          <w:rFonts w:ascii="Times New Roman" w:hAnsi="Times New Roman" w:cs="Times New Roman"/>
          <w:sz w:val="24"/>
          <w:szCs w:val="24"/>
        </w:rPr>
      </w:pPr>
      <w:r w:rsidRPr="00F413CE">
        <w:rPr>
          <w:rFonts w:ascii="Times New Roman" w:hAnsi="Times New Roman" w:cs="Times New Roman"/>
          <w:sz w:val="24"/>
          <w:szCs w:val="24"/>
        </w:rPr>
        <w:t xml:space="preserve">Define “international crime”? What are the conditions required to be satisfied? </w:t>
      </w:r>
    </w:p>
    <w:p w:rsidR="00F26A7C" w:rsidRPr="00F413CE" w:rsidRDefault="00F26A7C" w:rsidP="005E07AC">
      <w:pPr>
        <w:pStyle w:val="ListParagraph"/>
        <w:spacing w:after="0"/>
        <w:ind w:left="567" w:hanging="567"/>
        <w:jc w:val="both"/>
        <w:rPr>
          <w:rFonts w:ascii="Times New Roman" w:hAnsi="Times New Roman" w:cs="Times New Roman"/>
          <w:sz w:val="24"/>
          <w:szCs w:val="24"/>
        </w:rPr>
      </w:pPr>
    </w:p>
    <w:p w:rsidR="00265A15" w:rsidRPr="00F413CE" w:rsidRDefault="00265A15" w:rsidP="005E07AC">
      <w:pPr>
        <w:pStyle w:val="ListParagraph"/>
        <w:numPr>
          <w:ilvl w:val="0"/>
          <w:numId w:val="20"/>
        </w:numPr>
        <w:spacing w:after="0"/>
        <w:ind w:left="567" w:hanging="567"/>
        <w:jc w:val="both"/>
        <w:rPr>
          <w:rFonts w:ascii="Times New Roman" w:hAnsi="Times New Roman" w:cs="Times New Roman"/>
          <w:sz w:val="24"/>
          <w:szCs w:val="24"/>
        </w:rPr>
      </w:pPr>
      <w:r w:rsidRPr="00F413CE">
        <w:rPr>
          <w:rFonts w:ascii="Times New Roman" w:hAnsi="Times New Roman" w:cs="Times New Roman"/>
          <w:sz w:val="24"/>
          <w:szCs w:val="24"/>
        </w:rPr>
        <w:t xml:space="preserve">What are the </w:t>
      </w:r>
      <w:r w:rsidR="002F1D77" w:rsidRPr="00F413CE">
        <w:rPr>
          <w:rFonts w:ascii="Times New Roman" w:hAnsi="Times New Roman" w:cs="Times New Roman"/>
          <w:sz w:val="24"/>
          <w:szCs w:val="24"/>
        </w:rPr>
        <w:t>t</w:t>
      </w:r>
      <w:r w:rsidR="00B44349" w:rsidRPr="00F413CE">
        <w:rPr>
          <w:rFonts w:ascii="Times New Roman" w:hAnsi="Times New Roman" w:cs="Times New Roman"/>
          <w:sz w:val="24"/>
          <w:szCs w:val="24"/>
        </w:rPr>
        <w:t xml:space="preserve">wo main functions </w:t>
      </w:r>
      <w:r w:rsidRPr="00F413CE">
        <w:rPr>
          <w:rFonts w:ascii="Times New Roman" w:hAnsi="Times New Roman" w:cs="Times New Roman"/>
          <w:sz w:val="24"/>
          <w:szCs w:val="24"/>
        </w:rPr>
        <w:t xml:space="preserve">of the </w:t>
      </w:r>
      <w:r w:rsidR="003D5C71" w:rsidRPr="00F413CE">
        <w:rPr>
          <w:rFonts w:ascii="Times New Roman" w:hAnsi="Times New Roman" w:cs="Times New Roman"/>
          <w:sz w:val="24"/>
          <w:szCs w:val="24"/>
        </w:rPr>
        <w:t xml:space="preserve">UN </w:t>
      </w:r>
      <w:r w:rsidR="00572C2D" w:rsidRPr="00F413CE">
        <w:rPr>
          <w:rFonts w:ascii="Times New Roman" w:hAnsi="Times New Roman" w:cs="Times New Roman"/>
          <w:sz w:val="24"/>
          <w:szCs w:val="24"/>
        </w:rPr>
        <w:t xml:space="preserve">General </w:t>
      </w:r>
      <w:r w:rsidR="00360436" w:rsidRPr="00F413CE">
        <w:rPr>
          <w:rFonts w:ascii="Times New Roman" w:hAnsi="Times New Roman" w:cs="Times New Roman"/>
          <w:sz w:val="24"/>
          <w:szCs w:val="24"/>
        </w:rPr>
        <w:t>Assembly</w:t>
      </w:r>
      <w:r w:rsidRPr="00F413CE">
        <w:rPr>
          <w:rFonts w:ascii="Times New Roman" w:hAnsi="Times New Roman" w:cs="Times New Roman"/>
          <w:sz w:val="24"/>
          <w:szCs w:val="24"/>
        </w:rPr>
        <w:t xml:space="preserve">? </w:t>
      </w:r>
      <w:r w:rsidR="00345ED3" w:rsidRPr="00F413CE">
        <w:rPr>
          <w:rFonts w:ascii="Times New Roman" w:hAnsi="Times New Roman" w:cs="Times New Roman"/>
          <w:sz w:val="24"/>
          <w:szCs w:val="24"/>
        </w:rPr>
        <w:t xml:space="preserve">Briefly explain each </w:t>
      </w:r>
      <w:r w:rsidR="00707F0A" w:rsidRPr="00F413CE">
        <w:rPr>
          <w:rFonts w:ascii="Times New Roman" w:hAnsi="Times New Roman" w:cs="Times New Roman"/>
          <w:sz w:val="24"/>
          <w:szCs w:val="24"/>
        </w:rPr>
        <w:t>function.</w:t>
      </w:r>
    </w:p>
    <w:p w:rsidR="007013F3" w:rsidRPr="00F413CE" w:rsidRDefault="007013F3" w:rsidP="005E07AC">
      <w:pPr>
        <w:pStyle w:val="ListParagraph"/>
        <w:ind w:left="567" w:hanging="567"/>
        <w:jc w:val="both"/>
        <w:rPr>
          <w:rFonts w:ascii="Times New Roman" w:hAnsi="Times New Roman" w:cs="Times New Roman"/>
          <w:sz w:val="24"/>
          <w:szCs w:val="24"/>
        </w:rPr>
      </w:pPr>
    </w:p>
    <w:p w:rsidR="00F005D2" w:rsidRPr="00F413CE" w:rsidRDefault="00CF0BCF" w:rsidP="005E07AC">
      <w:pPr>
        <w:pStyle w:val="ListParagraph"/>
        <w:numPr>
          <w:ilvl w:val="0"/>
          <w:numId w:val="20"/>
        </w:numPr>
        <w:spacing w:after="0"/>
        <w:ind w:left="567" w:hanging="567"/>
        <w:jc w:val="both"/>
        <w:rPr>
          <w:rFonts w:ascii="Times New Roman" w:hAnsi="Times New Roman" w:cs="Times New Roman"/>
          <w:sz w:val="24"/>
          <w:szCs w:val="24"/>
        </w:rPr>
      </w:pPr>
      <w:r w:rsidRPr="00F413CE">
        <w:rPr>
          <w:rFonts w:ascii="Times New Roman" w:hAnsi="Times New Roman" w:cs="Times New Roman"/>
          <w:sz w:val="24"/>
          <w:szCs w:val="24"/>
        </w:rPr>
        <w:t>What do you mean by the</w:t>
      </w:r>
      <w:r w:rsidR="003135BC" w:rsidRPr="00F413CE">
        <w:rPr>
          <w:rFonts w:ascii="Times New Roman" w:hAnsi="Times New Roman" w:cs="Times New Roman"/>
          <w:sz w:val="24"/>
          <w:szCs w:val="24"/>
        </w:rPr>
        <w:t xml:space="preserve"> principle of hot pursuit of a foreign ship </w:t>
      </w:r>
      <w:r w:rsidR="00E5082A" w:rsidRPr="00F413CE">
        <w:rPr>
          <w:rFonts w:ascii="Times New Roman" w:hAnsi="Times New Roman" w:cs="Times New Roman"/>
          <w:sz w:val="24"/>
          <w:szCs w:val="24"/>
        </w:rPr>
        <w:t xml:space="preserve">under </w:t>
      </w:r>
      <w:r w:rsidR="003135BC" w:rsidRPr="00F413CE">
        <w:rPr>
          <w:rFonts w:ascii="Times New Roman" w:hAnsi="Times New Roman" w:cs="Times New Roman"/>
          <w:sz w:val="24"/>
          <w:szCs w:val="24"/>
        </w:rPr>
        <w:t>the UN Convention on the Law of the Sea</w:t>
      </w:r>
      <w:r w:rsidR="003606FE" w:rsidRPr="00F413CE">
        <w:rPr>
          <w:rFonts w:ascii="Times New Roman" w:hAnsi="Times New Roman" w:cs="Times New Roman"/>
          <w:sz w:val="24"/>
          <w:szCs w:val="24"/>
        </w:rPr>
        <w:t xml:space="preserve">? </w:t>
      </w:r>
      <w:r w:rsidR="002F418A" w:rsidRPr="00F413CE">
        <w:rPr>
          <w:rFonts w:ascii="Times New Roman" w:hAnsi="Times New Roman" w:cs="Times New Roman"/>
          <w:sz w:val="24"/>
          <w:szCs w:val="24"/>
        </w:rPr>
        <w:t>E</w:t>
      </w:r>
      <w:r w:rsidR="0093379F" w:rsidRPr="00F413CE">
        <w:rPr>
          <w:rFonts w:ascii="Times New Roman" w:hAnsi="Times New Roman" w:cs="Times New Roman"/>
          <w:sz w:val="24"/>
          <w:szCs w:val="24"/>
        </w:rPr>
        <w:t xml:space="preserve">xplain </w:t>
      </w:r>
      <w:r w:rsidR="003606FE" w:rsidRPr="00F413CE">
        <w:rPr>
          <w:rFonts w:ascii="Times New Roman" w:hAnsi="Times New Roman" w:cs="Times New Roman"/>
          <w:sz w:val="24"/>
          <w:szCs w:val="24"/>
        </w:rPr>
        <w:t>t</w:t>
      </w:r>
      <w:r w:rsidR="0093379F" w:rsidRPr="00F413CE">
        <w:rPr>
          <w:rFonts w:ascii="Times New Roman" w:hAnsi="Times New Roman" w:cs="Times New Roman"/>
          <w:sz w:val="24"/>
          <w:szCs w:val="24"/>
        </w:rPr>
        <w:t>he principle</w:t>
      </w:r>
      <w:r w:rsidR="003606FE" w:rsidRPr="00F413CE">
        <w:rPr>
          <w:rFonts w:ascii="Times New Roman" w:hAnsi="Times New Roman" w:cs="Times New Roman"/>
          <w:sz w:val="24"/>
          <w:szCs w:val="24"/>
        </w:rPr>
        <w:t>.</w:t>
      </w:r>
    </w:p>
    <w:p w:rsidR="00F005D2" w:rsidRPr="00F413CE" w:rsidRDefault="00F005D2" w:rsidP="005E07AC">
      <w:pPr>
        <w:spacing w:after="0"/>
        <w:ind w:left="567" w:hanging="567"/>
        <w:jc w:val="both"/>
        <w:rPr>
          <w:rFonts w:ascii="Times New Roman" w:hAnsi="Times New Roman" w:cs="Times New Roman"/>
          <w:sz w:val="24"/>
          <w:szCs w:val="24"/>
        </w:rPr>
      </w:pPr>
    </w:p>
    <w:p w:rsidR="001B4811" w:rsidRPr="00F413CE" w:rsidRDefault="001B4811" w:rsidP="005E07AC">
      <w:pPr>
        <w:pStyle w:val="ListParagraph"/>
        <w:numPr>
          <w:ilvl w:val="0"/>
          <w:numId w:val="20"/>
        </w:numPr>
        <w:spacing w:after="0"/>
        <w:ind w:left="567" w:hanging="567"/>
        <w:jc w:val="both"/>
        <w:rPr>
          <w:rFonts w:ascii="Times New Roman" w:hAnsi="Times New Roman" w:cs="Times New Roman"/>
          <w:sz w:val="24"/>
          <w:szCs w:val="24"/>
        </w:rPr>
      </w:pPr>
      <w:r w:rsidRPr="00F413CE">
        <w:rPr>
          <w:rFonts w:ascii="Times New Roman" w:hAnsi="Times New Roman" w:cs="Times New Roman"/>
          <w:sz w:val="24"/>
          <w:szCs w:val="24"/>
        </w:rPr>
        <w:t>Who is the incumbent Director-General of the W</w:t>
      </w:r>
      <w:r w:rsidR="008A2304" w:rsidRPr="00F413CE">
        <w:rPr>
          <w:rFonts w:ascii="Times New Roman" w:hAnsi="Times New Roman" w:cs="Times New Roman"/>
          <w:sz w:val="24"/>
          <w:szCs w:val="24"/>
        </w:rPr>
        <w:t>H</w:t>
      </w:r>
      <w:r w:rsidRPr="00F413CE">
        <w:rPr>
          <w:rFonts w:ascii="Times New Roman" w:hAnsi="Times New Roman" w:cs="Times New Roman"/>
          <w:sz w:val="24"/>
          <w:szCs w:val="24"/>
        </w:rPr>
        <w:t xml:space="preserve">O? What is his/her nationality? What is the </w:t>
      </w:r>
      <w:r w:rsidR="00FD2554" w:rsidRPr="00F413CE">
        <w:rPr>
          <w:rFonts w:ascii="Times New Roman" w:hAnsi="Times New Roman" w:cs="Times New Roman"/>
          <w:sz w:val="24"/>
          <w:szCs w:val="24"/>
        </w:rPr>
        <w:t xml:space="preserve">initial </w:t>
      </w:r>
      <w:r w:rsidRPr="00F413CE">
        <w:rPr>
          <w:rFonts w:ascii="Times New Roman" w:hAnsi="Times New Roman" w:cs="Times New Roman"/>
          <w:sz w:val="24"/>
          <w:szCs w:val="24"/>
        </w:rPr>
        <w:t xml:space="preserve">term of </w:t>
      </w:r>
      <w:r w:rsidR="00FD2554" w:rsidRPr="00F413CE">
        <w:rPr>
          <w:rFonts w:ascii="Times New Roman" w:hAnsi="Times New Roman" w:cs="Times New Roman"/>
          <w:sz w:val="24"/>
          <w:szCs w:val="24"/>
        </w:rPr>
        <w:t>the Director-General</w:t>
      </w:r>
      <w:r w:rsidR="001A199D" w:rsidRPr="00F413CE">
        <w:rPr>
          <w:rFonts w:ascii="Times New Roman" w:hAnsi="Times New Roman" w:cs="Times New Roman"/>
          <w:sz w:val="24"/>
          <w:szCs w:val="24"/>
        </w:rPr>
        <w:t xml:space="preserve">’s </w:t>
      </w:r>
      <w:r w:rsidRPr="00F413CE">
        <w:rPr>
          <w:rFonts w:ascii="Times New Roman" w:hAnsi="Times New Roman" w:cs="Times New Roman"/>
          <w:sz w:val="24"/>
          <w:szCs w:val="24"/>
        </w:rPr>
        <w:t xml:space="preserve">office? Where is </w:t>
      </w:r>
      <w:r w:rsidR="005F596F" w:rsidRPr="00F413CE">
        <w:rPr>
          <w:rFonts w:ascii="Times New Roman" w:hAnsi="Times New Roman" w:cs="Times New Roman"/>
          <w:sz w:val="24"/>
          <w:szCs w:val="24"/>
        </w:rPr>
        <w:t>t</w:t>
      </w:r>
      <w:r w:rsidRPr="00F413CE">
        <w:rPr>
          <w:rFonts w:ascii="Times New Roman" w:hAnsi="Times New Roman" w:cs="Times New Roman"/>
          <w:sz w:val="24"/>
          <w:szCs w:val="24"/>
        </w:rPr>
        <w:t>he</w:t>
      </w:r>
      <w:r w:rsidR="005F596F" w:rsidRPr="00F413CE">
        <w:rPr>
          <w:rFonts w:ascii="Times New Roman" w:hAnsi="Times New Roman" w:cs="Times New Roman"/>
          <w:sz w:val="24"/>
          <w:szCs w:val="24"/>
        </w:rPr>
        <w:t xml:space="preserve"> WHO’s </w:t>
      </w:r>
      <w:r w:rsidR="003D59DA">
        <w:rPr>
          <w:rFonts w:ascii="Times New Roman" w:hAnsi="Times New Roman" w:cs="Times New Roman"/>
          <w:sz w:val="24"/>
          <w:szCs w:val="24"/>
        </w:rPr>
        <w:t xml:space="preserve">head </w:t>
      </w:r>
      <w:r w:rsidR="00D213A1" w:rsidRPr="00F413CE">
        <w:rPr>
          <w:rFonts w:ascii="Times New Roman" w:hAnsi="Times New Roman" w:cs="Times New Roman"/>
          <w:sz w:val="24"/>
          <w:szCs w:val="24"/>
        </w:rPr>
        <w:t>o</w:t>
      </w:r>
      <w:r w:rsidRPr="00F413CE">
        <w:rPr>
          <w:rFonts w:ascii="Times New Roman" w:hAnsi="Times New Roman" w:cs="Times New Roman"/>
          <w:sz w:val="24"/>
          <w:szCs w:val="24"/>
        </w:rPr>
        <w:t>ffice located? W</w:t>
      </w:r>
      <w:r w:rsidR="003332B0">
        <w:rPr>
          <w:rFonts w:ascii="Times New Roman" w:hAnsi="Times New Roman" w:cs="Times New Roman"/>
          <w:sz w:val="24"/>
          <w:szCs w:val="24"/>
        </w:rPr>
        <w:t>hich is the WH</w:t>
      </w:r>
      <w:r w:rsidR="00FC3DA8" w:rsidRPr="00F413CE">
        <w:rPr>
          <w:rFonts w:ascii="Times New Roman" w:hAnsi="Times New Roman" w:cs="Times New Roman"/>
          <w:sz w:val="24"/>
          <w:szCs w:val="24"/>
        </w:rPr>
        <w:t>O’s highest-</w:t>
      </w:r>
      <w:r w:rsidRPr="00F413CE">
        <w:rPr>
          <w:rFonts w:ascii="Times New Roman" w:hAnsi="Times New Roman" w:cs="Times New Roman"/>
          <w:sz w:val="24"/>
          <w:szCs w:val="24"/>
        </w:rPr>
        <w:t>level decision-making body?</w:t>
      </w:r>
    </w:p>
    <w:p w:rsidR="00B0052C" w:rsidRPr="00F413CE" w:rsidRDefault="00B0052C" w:rsidP="00F413CE">
      <w:pPr>
        <w:pBdr>
          <w:bottom w:val="single" w:sz="12" w:space="1" w:color="auto"/>
        </w:pBdr>
        <w:spacing w:after="0"/>
        <w:jc w:val="both"/>
        <w:rPr>
          <w:rFonts w:ascii="Times New Roman" w:hAnsi="Times New Roman" w:cs="Times New Roman"/>
          <w:sz w:val="24"/>
          <w:szCs w:val="24"/>
        </w:rPr>
      </w:pPr>
    </w:p>
    <w:p w:rsidR="00C54A7C" w:rsidRPr="00F413CE" w:rsidRDefault="00C54A7C" w:rsidP="00F413CE">
      <w:pPr>
        <w:spacing w:after="0"/>
        <w:ind w:firstLine="360"/>
        <w:jc w:val="both"/>
        <w:rPr>
          <w:rFonts w:ascii="Times New Roman" w:hAnsi="Times New Roman" w:cs="Times New Roman"/>
          <w:sz w:val="24"/>
          <w:szCs w:val="24"/>
        </w:rPr>
      </w:pPr>
    </w:p>
    <w:p w:rsidR="00E27234" w:rsidRDefault="00E27234" w:rsidP="009B45AF">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PART II</w:t>
      </w:r>
    </w:p>
    <w:p w:rsidR="00F26A7C" w:rsidRPr="00F413CE" w:rsidRDefault="00265A15" w:rsidP="009B45AF">
      <w:pPr>
        <w:spacing w:after="0"/>
        <w:ind w:firstLine="360"/>
        <w:jc w:val="center"/>
        <w:rPr>
          <w:rFonts w:ascii="Times New Roman" w:hAnsi="Times New Roman" w:cs="Times New Roman"/>
          <w:b/>
          <w:sz w:val="24"/>
          <w:szCs w:val="24"/>
        </w:rPr>
      </w:pPr>
      <w:r w:rsidRPr="00F413CE">
        <w:rPr>
          <w:rFonts w:ascii="Times New Roman" w:hAnsi="Times New Roman" w:cs="Times New Roman"/>
          <w:b/>
          <w:sz w:val="24"/>
          <w:szCs w:val="24"/>
        </w:rPr>
        <w:t>SECTION B</w:t>
      </w:r>
    </w:p>
    <w:p w:rsidR="00A332C2" w:rsidRDefault="00A332C2" w:rsidP="00F413CE">
      <w:pPr>
        <w:spacing w:after="0"/>
        <w:ind w:firstLine="360"/>
        <w:jc w:val="both"/>
        <w:rPr>
          <w:rFonts w:ascii="Times New Roman" w:hAnsi="Times New Roman" w:cs="Times New Roman"/>
          <w:b/>
          <w:sz w:val="24"/>
          <w:szCs w:val="24"/>
          <w:u w:val="single"/>
        </w:rPr>
      </w:pPr>
    </w:p>
    <w:p w:rsidR="00585A2D" w:rsidRPr="00346A46" w:rsidRDefault="00585A2D" w:rsidP="00D2740E">
      <w:pPr>
        <w:spacing w:after="0"/>
        <w:jc w:val="both"/>
        <w:rPr>
          <w:rFonts w:ascii="Times New Roman" w:hAnsi="Times New Roman" w:cs="Times New Roman"/>
          <w:b/>
          <w:sz w:val="24"/>
          <w:szCs w:val="24"/>
        </w:rPr>
      </w:pPr>
      <w:r w:rsidRPr="00346A46">
        <w:rPr>
          <w:rFonts w:ascii="Times New Roman" w:hAnsi="Times New Roman" w:cs="Times New Roman"/>
          <w:b/>
          <w:sz w:val="24"/>
          <w:szCs w:val="24"/>
        </w:rPr>
        <w:t>C</w:t>
      </w:r>
      <w:r w:rsidR="00D2740E" w:rsidRPr="00346A46">
        <w:rPr>
          <w:rFonts w:ascii="Times New Roman" w:hAnsi="Times New Roman" w:cs="Times New Roman"/>
          <w:b/>
          <w:sz w:val="24"/>
          <w:szCs w:val="24"/>
        </w:rPr>
        <w:t>ASE STUDY</w:t>
      </w:r>
    </w:p>
    <w:p w:rsidR="00C07EE8" w:rsidRDefault="00C07EE8" w:rsidP="00F413CE">
      <w:pPr>
        <w:spacing w:after="0"/>
        <w:ind w:left="360"/>
        <w:jc w:val="both"/>
        <w:rPr>
          <w:rFonts w:ascii="Times New Roman" w:hAnsi="Times New Roman" w:cs="Times New Roman"/>
          <w:b/>
          <w:sz w:val="24"/>
          <w:szCs w:val="24"/>
        </w:rPr>
      </w:pPr>
    </w:p>
    <w:p w:rsidR="00585A2D" w:rsidRPr="00F413CE" w:rsidRDefault="00585A2D" w:rsidP="00E4017C">
      <w:pPr>
        <w:spacing w:after="0"/>
        <w:jc w:val="both"/>
        <w:rPr>
          <w:rFonts w:ascii="Times New Roman" w:hAnsi="Times New Roman" w:cs="Times New Roman"/>
          <w:b/>
          <w:sz w:val="24"/>
          <w:szCs w:val="24"/>
        </w:rPr>
      </w:pPr>
      <w:r w:rsidRPr="00F413CE">
        <w:rPr>
          <w:rFonts w:ascii="Times New Roman" w:hAnsi="Times New Roman" w:cs="Times New Roman"/>
          <w:b/>
          <w:sz w:val="24"/>
          <w:szCs w:val="24"/>
        </w:rPr>
        <w:t>Choose either Case 1 or Case 2 from Section B. Each cas</w:t>
      </w:r>
      <w:r w:rsidR="00687EE7" w:rsidRPr="00F413CE">
        <w:rPr>
          <w:rFonts w:ascii="Times New Roman" w:hAnsi="Times New Roman" w:cs="Times New Roman"/>
          <w:b/>
          <w:sz w:val="24"/>
          <w:szCs w:val="24"/>
        </w:rPr>
        <w:t>e carries 30 marks. Case 1 has 5</w:t>
      </w:r>
      <w:r w:rsidRPr="00F413CE">
        <w:rPr>
          <w:rFonts w:ascii="Times New Roman" w:hAnsi="Times New Roman" w:cs="Times New Roman"/>
          <w:b/>
          <w:sz w:val="24"/>
          <w:szCs w:val="24"/>
        </w:rPr>
        <w:t xml:space="preserve"> </w:t>
      </w:r>
      <w:r w:rsidR="00687EE7" w:rsidRPr="00F413CE">
        <w:rPr>
          <w:rFonts w:ascii="Times New Roman" w:hAnsi="Times New Roman" w:cs="Times New Roman"/>
          <w:b/>
          <w:sz w:val="24"/>
          <w:szCs w:val="24"/>
        </w:rPr>
        <w:t xml:space="preserve">questions with </w:t>
      </w:r>
      <w:r w:rsidR="00480D2B">
        <w:rPr>
          <w:rFonts w:ascii="Times New Roman" w:hAnsi="Times New Roman" w:cs="Times New Roman"/>
          <w:b/>
          <w:sz w:val="24"/>
          <w:szCs w:val="24"/>
        </w:rPr>
        <w:t>SIX (</w:t>
      </w:r>
      <w:r w:rsidR="00687EE7" w:rsidRPr="00F413CE">
        <w:rPr>
          <w:rFonts w:ascii="Times New Roman" w:hAnsi="Times New Roman" w:cs="Times New Roman"/>
          <w:b/>
          <w:sz w:val="24"/>
          <w:szCs w:val="24"/>
        </w:rPr>
        <w:t>6</w:t>
      </w:r>
      <w:r w:rsidR="00480D2B">
        <w:rPr>
          <w:rFonts w:ascii="Times New Roman" w:hAnsi="Times New Roman" w:cs="Times New Roman"/>
          <w:b/>
          <w:sz w:val="24"/>
          <w:szCs w:val="24"/>
        </w:rPr>
        <w:t xml:space="preserve">) </w:t>
      </w:r>
      <w:r w:rsidR="00CB443C" w:rsidRPr="00F413CE">
        <w:rPr>
          <w:rFonts w:ascii="Times New Roman" w:hAnsi="Times New Roman" w:cs="Times New Roman"/>
          <w:b/>
          <w:sz w:val="24"/>
          <w:szCs w:val="24"/>
        </w:rPr>
        <w:t>marks each (</w:t>
      </w:r>
      <w:r w:rsidR="00C06EEF" w:rsidRPr="00F413CE">
        <w:rPr>
          <w:rFonts w:ascii="Times New Roman" w:hAnsi="Times New Roman" w:cs="Times New Roman"/>
          <w:b/>
          <w:sz w:val="24"/>
          <w:szCs w:val="24"/>
        </w:rPr>
        <w:t>totaling</w:t>
      </w:r>
      <w:r w:rsidRPr="00F413CE">
        <w:rPr>
          <w:rFonts w:ascii="Times New Roman" w:hAnsi="Times New Roman" w:cs="Times New Roman"/>
          <w:b/>
          <w:sz w:val="24"/>
          <w:szCs w:val="24"/>
        </w:rPr>
        <w:t xml:space="preserve"> to 30 marks)</w:t>
      </w:r>
      <w:r w:rsidR="000E5A97" w:rsidRPr="00F413CE">
        <w:rPr>
          <w:rFonts w:ascii="Times New Roman" w:hAnsi="Times New Roman" w:cs="Times New Roman"/>
          <w:b/>
          <w:sz w:val="24"/>
          <w:szCs w:val="24"/>
        </w:rPr>
        <w:t xml:space="preserve"> and Case 2 </w:t>
      </w:r>
      <w:r w:rsidR="00687EE7" w:rsidRPr="00F413CE">
        <w:rPr>
          <w:rFonts w:ascii="Times New Roman" w:hAnsi="Times New Roman" w:cs="Times New Roman"/>
          <w:b/>
          <w:sz w:val="24"/>
          <w:szCs w:val="24"/>
        </w:rPr>
        <w:t xml:space="preserve">has </w:t>
      </w:r>
      <w:r w:rsidR="007676D7">
        <w:rPr>
          <w:rFonts w:ascii="Times New Roman" w:hAnsi="Times New Roman" w:cs="Times New Roman"/>
          <w:b/>
          <w:sz w:val="24"/>
          <w:szCs w:val="24"/>
        </w:rPr>
        <w:t>FIVE (</w:t>
      </w:r>
      <w:r w:rsidR="00687EE7" w:rsidRPr="00F413CE">
        <w:rPr>
          <w:rFonts w:ascii="Times New Roman" w:hAnsi="Times New Roman" w:cs="Times New Roman"/>
          <w:b/>
          <w:sz w:val="24"/>
          <w:szCs w:val="24"/>
        </w:rPr>
        <w:t>5</w:t>
      </w:r>
      <w:r w:rsidR="007676D7">
        <w:rPr>
          <w:rFonts w:ascii="Times New Roman" w:hAnsi="Times New Roman" w:cs="Times New Roman"/>
          <w:b/>
          <w:sz w:val="24"/>
          <w:szCs w:val="24"/>
        </w:rPr>
        <w:t>)</w:t>
      </w:r>
      <w:r w:rsidR="00CB443C" w:rsidRPr="00F413CE">
        <w:rPr>
          <w:rFonts w:ascii="Times New Roman" w:hAnsi="Times New Roman" w:cs="Times New Roman"/>
          <w:b/>
          <w:sz w:val="24"/>
          <w:szCs w:val="24"/>
        </w:rPr>
        <w:t xml:space="preserve"> questions with</w:t>
      </w:r>
      <w:r w:rsidR="00687EE7" w:rsidRPr="00F413CE">
        <w:rPr>
          <w:rFonts w:ascii="Times New Roman" w:hAnsi="Times New Roman" w:cs="Times New Roman"/>
          <w:b/>
          <w:sz w:val="24"/>
          <w:szCs w:val="24"/>
        </w:rPr>
        <w:t xml:space="preserve"> </w:t>
      </w:r>
      <w:r w:rsidR="007265CD">
        <w:rPr>
          <w:rFonts w:ascii="Times New Roman" w:hAnsi="Times New Roman" w:cs="Times New Roman"/>
          <w:b/>
          <w:sz w:val="24"/>
          <w:szCs w:val="24"/>
        </w:rPr>
        <w:t>SIX (</w:t>
      </w:r>
      <w:r w:rsidR="00687EE7" w:rsidRPr="00F413CE">
        <w:rPr>
          <w:rFonts w:ascii="Times New Roman" w:hAnsi="Times New Roman" w:cs="Times New Roman"/>
          <w:b/>
          <w:sz w:val="24"/>
          <w:szCs w:val="24"/>
        </w:rPr>
        <w:t>6</w:t>
      </w:r>
      <w:r w:rsidR="007265CD">
        <w:rPr>
          <w:rFonts w:ascii="Times New Roman" w:hAnsi="Times New Roman" w:cs="Times New Roman"/>
          <w:b/>
          <w:sz w:val="24"/>
          <w:szCs w:val="24"/>
        </w:rPr>
        <w:t>)</w:t>
      </w:r>
      <w:r w:rsidR="00C06EEF" w:rsidRPr="00F413CE">
        <w:rPr>
          <w:rFonts w:ascii="Times New Roman" w:hAnsi="Times New Roman" w:cs="Times New Roman"/>
          <w:b/>
          <w:sz w:val="24"/>
          <w:szCs w:val="24"/>
        </w:rPr>
        <w:t xml:space="preserve"> </w:t>
      </w:r>
      <w:r w:rsidR="000E5A97" w:rsidRPr="00F413CE">
        <w:rPr>
          <w:rFonts w:ascii="Times New Roman" w:hAnsi="Times New Roman" w:cs="Times New Roman"/>
          <w:b/>
          <w:sz w:val="24"/>
          <w:szCs w:val="24"/>
        </w:rPr>
        <w:t>marks each</w:t>
      </w:r>
      <w:r w:rsidRPr="00F413CE">
        <w:rPr>
          <w:rFonts w:ascii="Times New Roman" w:hAnsi="Times New Roman" w:cs="Times New Roman"/>
          <w:b/>
          <w:sz w:val="24"/>
          <w:szCs w:val="24"/>
        </w:rPr>
        <w:t xml:space="preserve">. Carefully analyze and apply legal principles. </w:t>
      </w:r>
      <w:r w:rsidR="00D21628" w:rsidRPr="00F413CE">
        <w:rPr>
          <w:rFonts w:ascii="Times New Roman" w:hAnsi="Times New Roman" w:cs="Times New Roman"/>
          <w:b/>
          <w:sz w:val="24"/>
          <w:szCs w:val="24"/>
        </w:rPr>
        <w:t>Weightage</w:t>
      </w:r>
      <w:r w:rsidRPr="00F413CE">
        <w:rPr>
          <w:rFonts w:ascii="Times New Roman" w:hAnsi="Times New Roman" w:cs="Times New Roman"/>
          <w:b/>
          <w:sz w:val="24"/>
          <w:szCs w:val="24"/>
        </w:rPr>
        <w:t xml:space="preserve"> will be given for answer</w:t>
      </w:r>
      <w:r w:rsidR="0033745E">
        <w:rPr>
          <w:rFonts w:ascii="Times New Roman" w:hAnsi="Times New Roman" w:cs="Times New Roman"/>
          <w:b/>
          <w:sz w:val="24"/>
          <w:szCs w:val="24"/>
        </w:rPr>
        <w:t xml:space="preserve">s </w:t>
      </w:r>
      <w:r w:rsidRPr="00F413CE">
        <w:rPr>
          <w:rFonts w:ascii="Times New Roman" w:hAnsi="Times New Roman" w:cs="Times New Roman"/>
          <w:b/>
          <w:sz w:val="24"/>
          <w:szCs w:val="24"/>
        </w:rPr>
        <w:t>with more clarity and preciseness.</w:t>
      </w:r>
    </w:p>
    <w:p w:rsidR="00585A2D" w:rsidRPr="00F413CE" w:rsidRDefault="00585A2D" w:rsidP="00F413CE">
      <w:pPr>
        <w:spacing w:after="0"/>
        <w:ind w:left="360"/>
        <w:jc w:val="both"/>
        <w:rPr>
          <w:rFonts w:ascii="Times New Roman" w:hAnsi="Times New Roman" w:cs="Times New Roman"/>
          <w:b/>
          <w:sz w:val="24"/>
          <w:szCs w:val="24"/>
        </w:rPr>
      </w:pPr>
    </w:p>
    <w:p w:rsidR="00C06EEF" w:rsidRPr="00F413CE" w:rsidRDefault="00C06EEF" w:rsidP="00F413CE">
      <w:pPr>
        <w:spacing w:after="0"/>
        <w:jc w:val="both"/>
        <w:rPr>
          <w:rFonts w:ascii="Times New Roman" w:hAnsi="Times New Roman" w:cs="Times New Roman"/>
          <w:b/>
          <w:sz w:val="24"/>
          <w:szCs w:val="24"/>
        </w:rPr>
      </w:pPr>
      <w:r w:rsidRPr="00F413CE">
        <w:rPr>
          <w:rFonts w:ascii="Times New Roman" w:hAnsi="Times New Roman" w:cs="Times New Roman"/>
          <w:b/>
          <w:sz w:val="24"/>
          <w:szCs w:val="24"/>
        </w:rPr>
        <w:t>Case 1</w:t>
      </w:r>
    </w:p>
    <w:p w:rsidR="00C06EEF" w:rsidRPr="00F413CE" w:rsidRDefault="00C06EEF" w:rsidP="00F413CE">
      <w:pPr>
        <w:spacing w:after="0"/>
        <w:jc w:val="both"/>
        <w:rPr>
          <w:rFonts w:ascii="Times New Roman" w:hAnsi="Times New Roman" w:cs="Times New Roman"/>
          <w:b/>
          <w:sz w:val="24"/>
          <w:szCs w:val="24"/>
        </w:rPr>
      </w:pPr>
      <w:r w:rsidRPr="00F413CE">
        <w:rPr>
          <w:rFonts w:ascii="Times New Roman" w:hAnsi="Times New Roman" w:cs="Times New Roman"/>
          <w:b/>
          <w:sz w:val="24"/>
          <w:szCs w:val="24"/>
        </w:rPr>
        <w:tab/>
      </w:r>
    </w:p>
    <w:p w:rsidR="00C06EEF" w:rsidRPr="00F413CE" w:rsidRDefault="00C06EEF" w:rsidP="00F413CE">
      <w:pPr>
        <w:pStyle w:val="NormalWeb"/>
        <w:shd w:val="clear" w:color="auto" w:fill="FFFFFF"/>
        <w:spacing w:before="0" w:beforeAutospacing="0" w:after="0" w:afterAutospacing="0" w:line="360" w:lineRule="auto"/>
        <w:jc w:val="both"/>
        <w:textAlignment w:val="baseline"/>
      </w:pPr>
      <w:r w:rsidRPr="00F413CE">
        <w:t xml:space="preserve">The ongoing crisis in Ukraine, wherein Russia invaded and annexed Crimea, has generated international concerns and certain important legal questions. The first legal question relates to whether Russia has violated international law with respect to the </w:t>
      </w:r>
      <w:r w:rsidR="00C172F9">
        <w:t xml:space="preserve">Ukraine’s </w:t>
      </w:r>
      <w:r w:rsidRPr="00F413CE">
        <w:t>terr</w:t>
      </w:r>
      <w:r w:rsidR="00F173D2">
        <w:t>itorial integrity </w:t>
      </w:r>
      <w:r w:rsidR="001930BC">
        <w:t xml:space="preserve">and </w:t>
      </w:r>
      <w:r w:rsidRPr="00F413CE">
        <w:t>political independence. The second question relates to the legality of the referendum conducted in Crimea whereby it has chosen to become a part of Russia. With regard to the first question, Article 2(3) of the UN Charter imposes obligation</w:t>
      </w:r>
      <w:r w:rsidR="00E77523">
        <w:t>s</w:t>
      </w:r>
      <w:r w:rsidRPr="00F413CE">
        <w:t xml:space="preserve"> upon nations to settle international disputes amicably and by peaceful means. Further, Article 2(4) of the UN Charter </w:t>
      </w:r>
      <w:r w:rsidRPr="00F413CE">
        <w:lastRenderedPageBreak/>
        <w:t xml:space="preserve">prohibits </w:t>
      </w:r>
      <w:r w:rsidR="00445CA6">
        <w:t>S</w:t>
      </w:r>
      <w:r w:rsidRPr="00F413CE">
        <w:t xml:space="preserve">tates from using force or threat of force against another state’s territorial integrity and political independence. However, the use of force is permitted through the prior authorization of UN Security Council in order to maintain or to restore international peace and security or where a state exercises its inherent right of </w:t>
      </w:r>
      <w:r w:rsidR="005D7C4B" w:rsidRPr="00F413CE">
        <w:t>self-defense</w:t>
      </w:r>
      <w:r w:rsidRPr="00F413CE">
        <w:t xml:space="preserve"> as recognized under Article 51.</w:t>
      </w:r>
    </w:p>
    <w:p w:rsidR="00C06EEF" w:rsidRPr="00F413CE" w:rsidRDefault="00C06EEF" w:rsidP="00F413CE">
      <w:pPr>
        <w:pStyle w:val="NormalWeb"/>
        <w:shd w:val="clear" w:color="auto" w:fill="FFFFFF"/>
        <w:spacing w:before="0" w:beforeAutospacing="0" w:after="0" w:afterAutospacing="0" w:line="315" w:lineRule="atLeast"/>
        <w:jc w:val="both"/>
        <w:textAlignment w:val="baseline"/>
      </w:pPr>
    </w:p>
    <w:p w:rsidR="00C06EEF" w:rsidRPr="00F413CE" w:rsidRDefault="00C06EEF" w:rsidP="00F413CE">
      <w:pPr>
        <w:pStyle w:val="NormalWeb"/>
        <w:shd w:val="clear" w:color="auto" w:fill="FFFFFF"/>
        <w:spacing w:before="0" w:beforeAutospacing="0" w:after="0" w:afterAutospacing="0" w:line="360" w:lineRule="auto"/>
        <w:jc w:val="both"/>
        <w:textAlignment w:val="baseline"/>
      </w:pPr>
      <w:r w:rsidRPr="00F413CE">
        <w:t>In addition to violation of the aforesaid provisions of the UN Charter,</w:t>
      </w:r>
      <w:r w:rsidRPr="00F413CE">
        <w:rPr>
          <w:rStyle w:val="apple-converted-space"/>
        </w:rPr>
        <w:t> </w:t>
      </w:r>
      <w:hyperlink r:id="rId20" w:history="1">
        <w:r w:rsidRPr="00F413CE">
          <w:rPr>
            <w:rStyle w:val="Hyperlink"/>
            <w:color w:val="auto"/>
            <w:u w:val="none"/>
            <w:bdr w:val="none" w:sz="0" w:space="0" w:color="auto" w:frame="1"/>
          </w:rPr>
          <w:t>it has been contended</w:t>
        </w:r>
      </w:hyperlink>
      <w:r w:rsidRPr="00F413CE">
        <w:rPr>
          <w:rStyle w:val="Hyperlink"/>
          <w:color w:val="auto"/>
          <w:u w:val="none"/>
          <w:bdr w:val="none" w:sz="0" w:space="0" w:color="auto" w:frame="1"/>
        </w:rPr>
        <w:t xml:space="preserve"> strongly</w:t>
      </w:r>
      <w:r w:rsidRPr="00F413CE">
        <w:rPr>
          <w:rStyle w:val="apple-converted-space"/>
        </w:rPr>
        <w:t> </w:t>
      </w:r>
      <w:r w:rsidRPr="00F413CE">
        <w:t>that Russia is in violation of the 1975 Final Act of the Conference on Security &amp; Cooperation in Europe (</w:t>
      </w:r>
      <w:hyperlink r:id="rId21" w:history="1">
        <w:r w:rsidRPr="00F413CE">
          <w:rPr>
            <w:rStyle w:val="Hyperlink"/>
            <w:color w:val="auto"/>
            <w:u w:val="none"/>
            <w:bdr w:val="none" w:sz="0" w:space="0" w:color="auto" w:frame="1"/>
          </w:rPr>
          <w:t>Helsinki Accords</w:t>
        </w:r>
      </w:hyperlink>
      <w:r w:rsidRPr="00F413CE">
        <w:t>) which reaffirmed the obligation of its signatories to respect each other’s territorial integrity and borders as inviolable in addition to refraining from the use of threat of use of force. These are commitments that were echoed in the</w:t>
      </w:r>
      <w:r w:rsidRPr="00F413CE">
        <w:rPr>
          <w:rStyle w:val="apple-converted-space"/>
        </w:rPr>
        <w:t> </w:t>
      </w:r>
      <w:hyperlink r:id="rId22" w:history="1">
        <w:r w:rsidRPr="00F413CE">
          <w:rPr>
            <w:rStyle w:val="Hyperlink"/>
            <w:color w:val="auto"/>
            <w:u w:val="none"/>
            <w:bdr w:val="none" w:sz="0" w:space="0" w:color="auto" w:frame="1"/>
          </w:rPr>
          <w:t>1994 Memorandum on Security Assurances</w:t>
        </w:r>
      </w:hyperlink>
      <w:r w:rsidRPr="00F413CE">
        <w:rPr>
          <w:rStyle w:val="apple-converted-space"/>
        </w:rPr>
        <w:t> </w:t>
      </w:r>
      <w:r w:rsidRPr="00F413CE">
        <w:t xml:space="preserve">in connection with Ukraine’s accession to the Treaty. Further, Ukraine firmly </w:t>
      </w:r>
      <w:r w:rsidR="003A54DB" w:rsidRPr="00F413CE">
        <w:t>maintains</w:t>
      </w:r>
      <w:r w:rsidRPr="00F413CE">
        <w:t xml:space="preserve"> Russia is violating the</w:t>
      </w:r>
      <w:r w:rsidRPr="00F413CE">
        <w:rPr>
          <w:rStyle w:val="apple-converted-space"/>
        </w:rPr>
        <w:t> </w:t>
      </w:r>
      <w:hyperlink r:id="rId23" w:history="1">
        <w:r w:rsidRPr="00F413CE">
          <w:rPr>
            <w:rStyle w:val="Hyperlink"/>
            <w:color w:val="auto"/>
            <w:u w:val="none"/>
            <w:bdr w:val="none" w:sz="0" w:space="0" w:color="auto" w:frame="1"/>
          </w:rPr>
          <w:t>Black Sea Fleet Agreements</w:t>
        </w:r>
      </w:hyperlink>
      <w:r w:rsidRPr="00F413CE">
        <w:t> and the</w:t>
      </w:r>
      <w:r w:rsidRPr="00F413CE">
        <w:rPr>
          <w:rStyle w:val="apple-converted-space"/>
        </w:rPr>
        <w:t> </w:t>
      </w:r>
      <w:hyperlink r:id="rId24" w:history="1">
        <w:r w:rsidRPr="00F413CE">
          <w:rPr>
            <w:rStyle w:val="Hyperlink"/>
            <w:color w:val="auto"/>
            <w:u w:val="none"/>
            <w:bdr w:val="none" w:sz="0" w:space="0" w:color="auto" w:frame="1"/>
          </w:rPr>
          <w:t>1999 agreement</w:t>
        </w:r>
      </w:hyperlink>
      <w:r w:rsidRPr="00F413CE">
        <w:rPr>
          <w:rStyle w:val="apple-converted-space"/>
        </w:rPr>
        <w:t> </w:t>
      </w:r>
      <w:r w:rsidRPr="00F413CE">
        <w:t>between the Cabinet of Ministers on the use of airspace of Ukraine and of Airspace over the Black Sea, which places caps on Russian troop levels in Crimea and mandates prior approval of Ukrainian authorities before making any troop movements.</w:t>
      </w:r>
    </w:p>
    <w:p w:rsidR="00C06EEF" w:rsidRPr="00F413CE" w:rsidRDefault="00C06EEF" w:rsidP="00F413CE">
      <w:pPr>
        <w:pStyle w:val="NormalWeb"/>
        <w:shd w:val="clear" w:color="auto" w:fill="FFFFFF"/>
        <w:spacing w:before="0" w:beforeAutospacing="0" w:after="0" w:afterAutospacing="0" w:line="360" w:lineRule="auto"/>
        <w:jc w:val="both"/>
        <w:textAlignment w:val="baseline"/>
      </w:pPr>
    </w:p>
    <w:p w:rsidR="00CF56F2" w:rsidRDefault="00C06EEF" w:rsidP="00F413CE">
      <w:pPr>
        <w:pStyle w:val="NormalWeb"/>
        <w:shd w:val="clear" w:color="auto" w:fill="FFFFFF"/>
        <w:spacing w:before="0" w:beforeAutospacing="0" w:after="0" w:afterAutospacing="0" w:line="360" w:lineRule="auto"/>
        <w:jc w:val="both"/>
        <w:textAlignment w:val="baseline"/>
      </w:pPr>
      <w:r w:rsidRPr="00F413CE">
        <w:t xml:space="preserve">Russia does not have UNSC authorization in the Crimean matter and has relied on the argument of acting on humanitarian impulses to protect minorities abroad. Article 12 of the Ukraine-Russia Friendship Treaty specifically requires the protection of Russian origin ethnic minorities </w:t>
      </w:r>
      <w:r w:rsidR="0050727E" w:rsidRPr="00F413CE">
        <w:t xml:space="preserve">and this </w:t>
      </w:r>
      <w:r w:rsidRPr="00F413CE">
        <w:t xml:space="preserve">provides Moscow some </w:t>
      </w:r>
      <w:r w:rsidR="0050727E" w:rsidRPr="00F413CE">
        <w:t xml:space="preserve">kind of </w:t>
      </w:r>
      <w:r w:rsidRPr="00F413CE">
        <w:t>legal cover for its actions. Protection of citizens was a principle</w:t>
      </w:r>
      <w:r w:rsidRPr="00F413CE">
        <w:rPr>
          <w:rStyle w:val="apple-converted-space"/>
        </w:rPr>
        <w:t> </w:t>
      </w:r>
      <w:hyperlink r:id="rId25" w:history="1">
        <w:r w:rsidRPr="00F413CE">
          <w:rPr>
            <w:rStyle w:val="Hyperlink"/>
            <w:color w:val="auto"/>
            <w:u w:val="none"/>
            <w:bdr w:val="none" w:sz="0" w:space="0" w:color="auto" w:frame="1"/>
          </w:rPr>
          <w:t>utilized by the US</w:t>
        </w:r>
      </w:hyperlink>
      <w:r w:rsidRPr="00F413CE">
        <w:rPr>
          <w:rStyle w:val="apple-converted-space"/>
        </w:rPr>
        <w:t> </w:t>
      </w:r>
      <w:r w:rsidRPr="00F413CE">
        <w:t>to intervene in Panama and Grenada. NATO relied upon the principle of protecting minorities in Kosovo. NATO’s argument against Russian use of the precedent of Kosovo to intervene in Ukraine is that Kosovo was different owing to the many human lives that were lost before NATO intervention.</w:t>
      </w:r>
      <w:r w:rsidR="0050727E" w:rsidRPr="00F413CE">
        <w:t xml:space="preserve"> </w:t>
      </w:r>
      <w:r w:rsidRPr="00F413CE">
        <w:t>This argument has been</w:t>
      </w:r>
      <w:r w:rsidRPr="00F413CE">
        <w:rPr>
          <w:rStyle w:val="apple-converted-space"/>
        </w:rPr>
        <w:t> </w:t>
      </w:r>
      <w:hyperlink r:id="rId26" w:history="1">
        <w:r w:rsidRPr="00F413CE">
          <w:rPr>
            <w:rStyle w:val="Hyperlink"/>
            <w:color w:val="auto"/>
            <w:u w:val="none"/>
            <w:bdr w:val="none" w:sz="0" w:space="0" w:color="auto" w:frame="1"/>
          </w:rPr>
          <w:t>debunked</w:t>
        </w:r>
      </w:hyperlink>
      <w:r w:rsidRPr="00F413CE">
        <w:rPr>
          <w:rStyle w:val="apple-converted-space"/>
        </w:rPr>
        <w:t> </w:t>
      </w:r>
      <w:r w:rsidRPr="00F413CE">
        <w:t xml:space="preserve">by Putin on the ground that it requires nations to wait for the slaughter of innocents before intervening. To what extent the threat to </w:t>
      </w:r>
      <w:r w:rsidR="0050727E" w:rsidRPr="00F413CE">
        <w:t xml:space="preserve">ethnic </w:t>
      </w:r>
      <w:r w:rsidRPr="00F413CE">
        <w:t xml:space="preserve">Russians </w:t>
      </w:r>
      <w:r w:rsidR="0050727E" w:rsidRPr="00F413CE">
        <w:t xml:space="preserve">minorities </w:t>
      </w:r>
      <w:r w:rsidRPr="00F413CE">
        <w:t>existed how</w:t>
      </w:r>
      <w:r w:rsidR="0050727E" w:rsidRPr="00F413CE">
        <w:t>ever is a matter of speculation</w:t>
      </w:r>
      <w:r w:rsidRPr="00F413CE">
        <w:t xml:space="preserve"> and not law. </w:t>
      </w:r>
    </w:p>
    <w:p w:rsidR="00CF56F2" w:rsidRPr="00F413CE" w:rsidRDefault="00CF56F2" w:rsidP="00CF56F2">
      <w:pPr>
        <w:pStyle w:val="NoSpacing"/>
      </w:pPr>
    </w:p>
    <w:p w:rsidR="00CF56F2" w:rsidRDefault="00C06EEF" w:rsidP="00CF56F2">
      <w:pPr>
        <w:pStyle w:val="ListParagraph"/>
        <w:numPr>
          <w:ilvl w:val="0"/>
          <w:numId w:val="60"/>
        </w:numPr>
        <w:spacing w:after="0"/>
        <w:ind w:left="567" w:hanging="567"/>
        <w:jc w:val="both"/>
        <w:rPr>
          <w:rFonts w:ascii="Times New Roman" w:hAnsi="Times New Roman" w:cs="Times New Roman"/>
          <w:sz w:val="24"/>
          <w:szCs w:val="24"/>
        </w:rPr>
      </w:pPr>
      <w:r w:rsidRPr="00CF56F2">
        <w:rPr>
          <w:rFonts w:ascii="Times New Roman" w:hAnsi="Times New Roman" w:cs="Times New Roman"/>
          <w:sz w:val="24"/>
          <w:szCs w:val="24"/>
        </w:rPr>
        <w:t>Is the occupation of Crimea by Russia justified? If yes, w</w:t>
      </w:r>
      <w:r w:rsidR="00937421" w:rsidRPr="00CF56F2">
        <w:rPr>
          <w:rFonts w:ascii="Times New Roman" w:hAnsi="Times New Roman" w:cs="Times New Roman"/>
          <w:sz w:val="24"/>
          <w:szCs w:val="24"/>
        </w:rPr>
        <w:t>hy</w:t>
      </w:r>
      <w:r w:rsidRPr="00CF56F2">
        <w:rPr>
          <w:rFonts w:ascii="Times New Roman" w:hAnsi="Times New Roman" w:cs="Times New Roman"/>
          <w:sz w:val="24"/>
          <w:szCs w:val="24"/>
        </w:rPr>
        <w:t>? If no, why</w:t>
      </w:r>
      <w:r w:rsidR="00D30AEE" w:rsidRPr="00CF56F2">
        <w:rPr>
          <w:rFonts w:ascii="Times New Roman" w:hAnsi="Times New Roman" w:cs="Times New Roman"/>
          <w:sz w:val="24"/>
          <w:szCs w:val="24"/>
        </w:rPr>
        <w:t xml:space="preserve"> not</w:t>
      </w:r>
      <w:r w:rsidRPr="00CF56F2">
        <w:rPr>
          <w:rFonts w:ascii="Times New Roman" w:hAnsi="Times New Roman" w:cs="Times New Roman"/>
          <w:sz w:val="24"/>
          <w:szCs w:val="24"/>
        </w:rPr>
        <w:t>?</w:t>
      </w:r>
    </w:p>
    <w:p w:rsidR="00CF56F2" w:rsidRDefault="00CF56F2" w:rsidP="00CF56F2">
      <w:pPr>
        <w:pStyle w:val="ListParagraph"/>
        <w:spacing w:after="0"/>
        <w:ind w:left="567"/>
        <w:jc w:val="both"/>
        <w:rPr>
          <w:rFonts w:ascii="Times New Roman" w:hAnsi="Times New Roman" w:cs="Times New Roman"/>
          <w:sz w:val="24"/>
          <w:szCs w:val="24"/>
        </w:rPr>
      </w:pPr>
    </w:p>
    <w:p w:rsidR="00CF56F2" w:rsidRDefault="00C06EEF" w:rsidP="00CF56F2">
      <w:pPr>
        <w:pStyle w:val="ListParagraph"/>
        <w:numPr>
          <w:ilvl w:val="0"/>
          <w:numId w:val="60"/>
        </w:numPr>
        <w:spacing w:after="0"/>
        <w:ind w:left="567" w:hanging="567"/>
        <w:jc w:val="both"/>
        <w:rPr>
          <w:rFonts w:ascii="Times New Roman" w:hAnsi="Times New Roman" w:cs="Times New Roman"/>
          <w:sz w:val="24"/>
          <w:szCs w:val="24"/>
        </w:rPr>
      </w:pPr>
      <w:r w:rsidRPr="00CF56F2">
        <w:rPr>
          <w:rFonts w:ascii="Times New Roman" w:hAnsi="Times New Roman" w:cs="Times New Roman"/>
          <w:sz w:val="24"/>
          <w:szCs w:val="24"/>
        </w:rPr>
        <w:t xml:space="preserve">What </w:t>
      </w:r>
      <w:r w:rsidR="0050727E" w:rsidRPr="00CF56F2">
        <w:rPr>
          <w:rFonts w:ascii="Times New Roman" w:hAnsi="Times New Roman" w:cs="Times New Roman"/>
          <w:sz w:val="24"/>
          <w:szCs w:val="24"/>
        </w:rPr>
        <w:t xml:space="preserve">do you think </w:t>
      </w:r>
      <w:r w:rsidRPr="00CF56F2">
        <w:rPr>
          <w:rFonts w:ascii="Times New Roman" w:hAnsi="Times New Roman" w:cs="Times New Roman"/>
          <w:sz w:val="24"/>
          <w:szCs w:val="24"/>
        </w:rPr>
        <w:t xml:space="preserve">would be the </w:t>
      </w:r>
      <w:r w:rsidR="0050727E" w:rsidRPr="00CF56F2">
        <w:rPr>
          <w:rFonts w:ascii="Times New Roman" w:hAnsi="Times New Roman" w:cs="Times New Roman"/>
          <w:sz w:val="24"/>
          <w:szCs w:val="24"/>
        </w:rPr>
        <w:t xml:space="preserve">valid </w:t>
      </w:r>
      <w:r w:rsidRPr="00CF56F2">
        <w:rPr>
          <w:rFonts w:ascii="Times New Roman" w:hAnsi="Times New Roman" w:cs="Times New Roman"/>
          <w:sz w:val="24"/>
          <w:szCs w:val="24"/>
        </w:rPr>
        <w:t>reasons for the UN Security Co</w:t>
      </w:r>
      <w:r w:rsidR="00CF56F2">
        <w:rPr>
          <w:rFonts w:ascii="Times New Roman" w:hAnsi="Times New Roman" w:cs="Times New Roman"/>
          <w:sz w:val="24"/>
          <w:szCs w:val="24"/>
        </w:rPr>
        <w:t>uncil not acting on this matter?</w:t>
      </w:r>
    </w:p>
    <w:p w:rsidR="00CF56F2" w:rsidRPr="00CF56F2" w:rsidRDefault="00CF56F2" w:rsidP="00CF56F2">
      <w:pPr>
        <w:spacing w:after="0"/>
        <w:jc w:val="both"/>
        <w:rPr>
          <w:rFonts w:ascii="Times New Roman" w:hAnsi="Times New Roman" w:cs="Times New Roman"/>
          <w:sz w:val="24"/>
          <w:szCs w:val="24"/>
        </w:rPr>
      </w:pPr>
    </w:p>
    <w:p w:rsidR="00CF56F2" w:rsidRDefault="00C06EEF" w:rsidP="00CF56F2">
      <w:pPr>
        <w:pStyle w:val="ListParagraph"/>
        <w:numPr>
          <w:ilvl w:val="0"/>
          <w:numId w:val="60"/>
        </w:numPr>
        <w:spacing w:after="0"/>
        <w:ind w:left="567" w:hanging="567"/>
        <w:jc w:val="both"/>
        <w:rPr>
          <w:rFonts w:ascii="Times New Roman" w:hAnsi="Times New Roman" w:cs="Times New Roman"/>
          <w:sz w:val="24"/>
          <w:szCs w:val="24"/>
        </w:rPr>
      </w:pPr>
      <w:r w:rsidRPr="00CF56F2">
        <w:rPr>
          <w:rFonts w:ascii="Times New Roman" w:hAnsi="Times New Roman" w:cs="Times New Roman"/>
          <w:sz w:val="24"/>
          <w:szCs w:val="24"/>
        </w:rPr>
        <w:lastRenderedPageBreak/>
        <w:t>Is the referendum exercised by Russia</w:t>
      </w:r>
      <w:r w:rsidR="00CF56F2">
        <w:rPr>
          <w:rFonts w:ascii="Times New Roman" w:hAnsi="Times New Roman" w:cs="Times New Roman"/>
          <w:sz w:val="24"/>
          <w:szCs w:val="24"/>
        </w:rPr>
        <w:t xml:space="preserve"> to annex Crimea legally valid?</w:t>
      </w:r>
    </w:p>
    <w:p w:rsidR="00CF56F2" w:rsidRPr="00CF56F2" w:rsidRDefault="00CF56F2" w:rsidP="00CF56F2">
      <w:pPr>
        <w:spacing w:after="0"/>
        <w:jc w:val="both"/>
        <w:rPr>
          <w:rFonts w:ascii="Times New Roman" w:hAnsi="Times New Roman" w:cs="Times New Roman"/>
          <w:sz w:val="24"/>
          <w:szCs w:val="24"/>
        </w:rPr>
      </w:pPr>
    </w:p>
    <w:p w:rsidR="00CF56F2" w:rsidRDefault="00C06EEF" w:rsidP="00CF56F2">
      <w:pPr>
        <w:pStyle w:val="ListParagraph"/>
        <w:numPr>
          <w:ilvl w:val="0"/>
          <w:numId w:val="60"/>
        </w:numPr>
        <w:spacing w:after="0"/>
        <w:ind w:left="567" w:hanging="567"/>
        <w:jc w:val="both"/>
        <w:rPr>
          <w:rFonts w:ascii="Times New Roman" w:hAnsi="Times New Roman" w:cs="Times New Roman"/>
          <w:sz w:val="24"/>
          <w:szCs w:val="24"/>
        </w:rPr>
      </w:pPr>
      <w:r w:rsidRPr="00CF56F2">
        <w:rPr>
          <w:rFonts w:ascii="Times New Roman" w:hAnsi="Times New Roman" w:cs="Times New Roman"/>
          <w:sz w:val="24"/>
          <w:szCs w:val="24"/>
        </w:rPr>
        <w:t xml:space="preserve">Does Ukraine have valid legal ground </w:t>
      </w:r>
      <w:r w:rsidR="00BE18B9" w:rsidRPr="00CF56F2">
        <w:rPr>
          <w:rFonts w:ascii="Times New Roman" w:hAnsi="Times New Roman" w:cs="Times New Roman"/>
          <w:sz w:val="24"/>
          <w:szCs w:val="24"/>
        </w:rPr>
        <w:t xml:space="preserve">to </w:t>
      </w:r>
      <w:r w:rsidRPr="00CF56F2">
        <w:rPr>
          <w:rFonts w:ascii="Times New Roman" w:hAnsi="Times New Roman" w:cs="Times New Roman"/>
          <w:sz w:val="24"/>
          <w:szCs w:val="24"/>
        </w:rPr>
        <w:t>use the force against Russian forces?</w:t>
      </w:r>
    </w:p>
    <w:p w:rsidR="00CF56F2" w:rsidRPr="00CF56F2" w:rsidRDefault="00CF56F2" w:rsidP="00CF56F2">
      <w:pPr>
        <w:spacing w:after="0"/>
        <w:jc w:val="both"/>
        <w:rPr>
          <w:rFonts w:ascii="Times New Roman" w:hAnsi="Times New Roman" w:cs="Times New Roman"/>
          <w:sz w:val="24"/>
          <w:szCs w:val="24"/>
        </w:rPr>
      </w:pPr>
    </w:p>
    <w:p w:rsidR="00485208" w:rsidRPr="00CF56F2" w:rsidRDefault="00485208" w:rsidP="00CF56F2">
      <w:pPr>
        <w:pStyle w:val="ListParagraph"/>
        <w:numPr>
          <w:ilvl w:val="0"/>
          <w:numId w:val="60"/>
        </w:numPr>
        <w:spacing w:after="0"/>
        <w:ind w:left="567" w:hanging="567"/>
        <w:jc w:val="both"/>
        <w:rPr>
          <w:rFonts w:ascii="Times New Roman" w:hAnsi="Times New Roman" w:cs="Times New Roman"/>
          <w:sz w:val="24"/>
          <w:szCs w:val="24"/>
        </w:rPr>
      </w:pPr>
      <w:r w:rsidRPr="00CF56F2">
        <w:rPr>
          <w:rFonts w:ascii="Times New Roman" w:hAnsi="Times New Roman" w:cs="Times New Roman"/>
          <w:sz w:val="24"/>
          <w:szCs w:val="24"/>
        </w:rPr>
        <w:t>D</w:t>
      </w:r>
      <w:r w:rsidR="00CF00D6" w:rsidRPr="00CF56F2">
        <w:rPr>
          <w:rFonts w:ascii="Times New Roman" w:hAnsi="Times New Roman" w:cs="Times New Roman"/>
          <w:sz w:val="24"/>
          <w:szCs w:val="24"/>
        </w:rPr>
        <w:t xml:space="preserve">iscuss the rights of civilian population and </w:t>
      </w:r>
      <w:r w:rsidR="000A3316" w:rsidRPr="00CF56F2">
        <w:rPr>
          <w:rFonts w:ascii="Times New Roman" w:hAnsi="Times New Roman" w:cs="Times New Roman"/>
          <w:sz w:val="24"/>
          <w:szCs w:val="24"/>
        </w:rPr>
        <w:t>pro</w:t>
      </w:r>
      <w:r w:rsidR="00D36341" w:rsidRPr="00CF56F2">
        <w:rPr>
          <w:rFonts w:ascii="Times New Roman" w:hAnsi="Times New Roman" w:cs="Times New Roman"/>
          <w:sz w:val="24"/>
          <w:szCs w:val="24"/>
        </w:rPr>
        <w:t>t</w:t>
      </w:r>
      <w:r w:rsidR="000A3316" w:rsidRPr="00CF56F2">
        <w:rPr>
          <w:rFonts w:ascii="Times New Roman" w:hAnsi="Times New Roman" w:cs="Times New Roman"/>
          <w:sz w:val="24"/>
          <w:szCs w:val="24"/>
        </w:rPr>
        <w:t xml:space="preserve">ection of </w:t>
      </w:r>
      <w:r w:rsidR="00DE07E1" w:rsidRPr="00CF56F2">
        <w:rPr>
          <w:rFonts w:ascii="Times New Roman" w:hAnsi="Times New Roman" w:cs="Times New Roman"/>
          <w:sz w:val="24"/>
          <w:szCs w:val="24"/>
        </w:rPr>
        <w:t>civilian objects?</w:t>
      </w:r>
    </w:p>
    <w:p w:rsidR="00C06EEF" w:rsidRPr="00F413CE" w:rsidRDefault="00C06EEF" w:rsidP="00F413CE">
      <w:pPr>
        <w:spacing w:after="0"/>
        <w:ind w:left="360"/>
        <w:jc w:val="both"/>
        <w:rPr>
          <w:rFonts w:ascii="Times New Roman" w:hAnsi="Times New Roman" w:cs="Times New Roman"/>
          <w:b/>
          <w:sz w:val="24"/>
          <w:szCs w:val="24"/>
        </w:rPr>
      </w:pPr>
    </w:p>
    <w:p w:rsidR="00C06EEF" w:rsidRPr="00F413CE" w:rsidRDefault="00C06EEF" w:rsidP="00F413CE">
      <w:pPr>
        <w:spacing w:after="0"/>
        <w:ind w:left="360"/>
        <w:jc w:val="both"/>
        <w:rPr>
          <w:rFonts w:ascii="Times New Roman" w:hAnsi="Times New Roman" w:cs="Times New Roman"/>
          <w:sz w:val="24"/>
          <w:szCs w:val="24"/>
        </w:rPr>
      </w:pPr>
    </w:p>
    <w:p w:rsidR="00204EBD" w:rsidRPr="00F413CE" w:rsidRDefault="00204EBD" w:rsidP="00F413CE">
      <w:pPr>
        <w:spacing w:after="0"/>
        <w:ind w:left="360"/>
        <w:jc w:val="both"/>
        <w:rPr>
          <w:rFonts w:ascii="Times New Roman" w:hAnsi="Times New Roman" w:cs="Times New Roman"/>
          <w:b/>
          <w:sz w:val="24"/>
          <w:szCs w:val="24"/>
        </w:rPr>
      </w:pPr>
      <w:r w:rsidRPr="00F413CE">
        <w:rPr>
          <w:rFonts w:ascii="Times New Roman" w:hAnsi="Times New Roman" w:cs="Times New Roman"/>
          <w:b/>
          <w:sz w:val="24"/>
          <w:szCs w:val="24"/>
        </w:rPr>
        <w:t>Case</w:t>
      </w:r>
      <w:r w:rsidR="00C06EEF" w:rsidRPr="00F413CE">
        <w:rPr>
          <w:rFonts w:ascii="Times New Roman" w:hAnsi="Times New Roman" w:cs="Times New Roman"/>
          <w:b/>
          <w:sz w:val="24"/>
          <w:szCs w:val="24"/>
        </w:rPr>
        <w:t xml:space="preserve"> 2</w:t>
      </w:r>
    </w:p>
    <w:p w:rsidR="0063394D" w:rsidRPr="00F413CE" w:rsidRDefault="0063394D" w:rsidP="00F413CE">
      <w:pPr>
        <w:spacing w:after="0"/>
        <w:ind w:left="360"/>
        <w:jc w:val="both"/>
        <w:rPr>
          <w:rFonts w:ascii="Times New Roman" w:hAnsi="Times New Roman" w:cs="Times New Roman"/>
          <w:sz w:val="24"/>
          <w:szCs w:val="24"/>
        </w:rPr>
      </w:pPr>
    </w:p>
    <w:p w:rsidR="00E674D2" w:rsidRPr="00F413CE" w:rsidRDefault="00B83731" w:rsidP="00F413CE">
      <w:pPr>
        <w:spacing w:after="0" w:line="360" w:lineRule="auto"/>
        <w:ind w:left="360"/>
        <w:jc w:val="both"/>
        <w:rPr>
          <w:rFonts w:ascii="Times New Roman" w:hAnsi="Times New Roman" w:cs="Times New Roman"/>
          <w:sz w:val="24"/>
          <w:szCs w:val="24"/>
        </w:rPr>
      </w:pPr>
      <w:r w:rsidRPr="00F413CE">
        <w:rPr>
          <w:rFonts w:ascii="Times New Roman" w:hAnsi="Times New Roman" w:cs="Times New Roman"/>
          <w:sz w:val="24"/>
          <w:szCs w:val="24"/>
        </w:rPr>
        <w:t xml:space="preserve">Ms. </w:t>
      </w:r>
      <w:proofErr w:type="spellStart"/>
      <w:r w:rsidR="00C06EEF" w:rsidRPr="00F413CE">
        <w:rPr>
          <w:rFonts w:ascii="Times New Roman" w:hAnsi="Times New Roman" w:cs="Times New Roman"/>
          <w:sz w:val="24"/>
          <w:szCs w:val="24"/>
        </w:rPr>
        <w:t>Camila</w:t>
      </w:r>
      <w:proofErr w:type="spellEnd"/>
      <w:r w:rsidR="00C06EEF" w:rsidRPr="00F413CE">
        <w:rPr>
          <w:rFonts w:ascii="Times New Roman" w:hAnsi="Times New Roman" w:cs="Times New Roman"/>
          <w:sz w:val="24"/>
          <w:szCs w:val="24"/>
        </w:rPr>
        <w:t xml:space="preserve"> Eriksson</w:t>
      </w:r>
      <w:r w:rsidRPr="00F413CE">
        <w:rPr>
          <w:rFonts w:ascii="Times New Roman" w:hAnsi="Times New Roman" w:cs="Times New Roman"/>
          <w:sz w:val="24"/>
          <w:szCs w:val="24"/>
        </w:rPr>
        <w:t xml:space="preserve"> who is 25 years of age has been living in </w:t>
      </w:r>
      <w:r w:rsidR="000B439F" w:rsidRPr="00F413CE">
        <w:rPr>
          <w:rFonts w:ascii="Times New Roman" w:hAnsi="Times New Roman" w:cs="Times New Roman"/>
          <w:sz w:val="24"/>
          <w:szCs w:val="24"/>
        </w:rPr>
        <w:t>Orange town,</w:t>
      </w:r>
      <w:r w:rsidR="0063394D" w:rsidRPr="00F413CE">
        <w:rPr>
          <w:rFonts w:ascii="Times New Roman" w:hAnsi="Times New Roman" w:cs="Times New Roman"/>
          <w:sz w:val="24"/>
          <w:szCs w:val="24"/>
        </w:rPr>
        <w:t xml:space="preserve"> with her mother, </w:t>
      </w:r>
      <w:r w:rsidR="000B439F" w:rsidRPr="00F413CE">
        <w:rPr>
          <w:rFonts w:ascii="Times New Roman" w:hAnsi="Times New Roman" w:cs="Times New Roman"/>
          <w:sz w:val="24"/>
          <w:szCs w:val="24"/>
        </w:rPr>
        <w:t xml:space="preserve">Ms. Angela </w:t>
      </w:r>
      <w:r w:rsidR="00C06EEF" w:rsidRPr="00F413CE">
        <w:rPr>
          <w:rFonts w:ascii="Times New Roman" w:hAnsi="Times New Roman" w:cs="Times New Roman"/>
          <w:sz w:val="24"/>
          <w:szCs w:val="24"/>
        </w:rPr>
        <w:t>Eriksson</w:t>
      </w:r>
      <w:r w:rsidRPr="00F413CE">
        <w:rPr>
          <w:rFonts w:ascii="Times New Roman" w:hAnsi="Times New Roman" w:cs="Times New Roman"/>
          <w:sz w:val="24"/>
          <w:szCs w:val="24"/>
        </w:rPr>
        <w:t xml:space="preserve">. </w:t>
      </w:r>
      <w:r w:rsidR="000B439F" w:rsidRPr="00F413CE">
        <w:rPr>
          <w:rFonts w:ascii="Times New Roman" w:hAnsi="Times New Roman" w:cs="Times New Roman"/>
          <w:sz w:val="24"/>
          <w:szCs w:val="24"/>
        </w:rPr>
        <w:t xml:space="preserve">Ms. </w:t>
      </w:r>
      <w:proofErr w:type="spellStart"/>
      <w:r w:rsidR="000B439F" w:rsidRPr="00F413CE">
        <w:rPr>
          <w:rFonts w:ascii="Times New Roman" w:hAnsi="Times New Roman" w:cs="Times New Roman"/>
          <w:sz w:val="24"/>
          <w:szCs w:val="24"/>
        </w:rPr>
        <w:t>Camila</w:t>
      </w:r>
      <w:proofErr w:type="spellEnd"/>
      <w:r w:rsidR="000B439F" w:rsidRPr="00F413CE">
        <w:rPr>
          <w:rFonts w:ascii="Times New Roman" w:hAnsi="Times New Roman" w:cs="Times New Roman"/>
          <w:sz w:val="24"/>
          <w:szCs w:val="24"/>
        </w:rPr>
        <w:t xml:space="preserve"> </w:t>
      </w:r>
      <w:r w:rsidR="00C06EEF" w:rsidRPr="00F413CE">
        <w:rPr>
          <w:rFonts w:ascii="Times New Roman" w:hAnsi="Times New Roman" w:cs="Times New Roman"/>
          <w:sz w:val="24"/>
          <w:szCs w:val="24"/>
        </w:rPr>
        <w:t>Eriksson</w:t>
      </w:r>
      <w:r w:rsidR="000B439F" w:rsidRPr="00F413CE">
        <w:rPr>
          <w:rFonts w:ascii="Times New Roman" w:hAnsi="Times New Roman" w:cs="Times New Roman"/>
          <w:sz w:val="24"/>
          <w:szCs w:val="24"/>
        </w:rPr>
        <w:t xml:space="preserve"> </w:t>
      </w:r>
      <w:r w:rsidRPr="00F413CE">
        <w:rPr>
          <w:rFonts w:ascii="Times New Roman" w:hAnsi="Times New Roman" w:cs="Times New Roman"/>
          <w:sz w:val="24"/>
          <w:szCs w:val="24"/>
        </w:rPr>
        <w:t>has not been mentally s</w:t>
      </w:r>
      <w:r w:rsidR="0063394D" w:rsidRPr="00F413CE">
        <w:rPr>
          <w:rFonts w:ascii="Times New Roman" w:hAnsi="Times New Roman" w:cs="Times New Roman"/>
          <w:sz w:val="24"/>
          <w:szCs w:val="24"/>
        </w:rPr>
        <w:t xml:space="preserve">table for the last three years and she has been under medication and doctors have certified her as mentally ill. However, she has been doing both household chores and independently making grocery purchases both on weekdays and weekends. People in and around knew both </w:t>
      </w:r>
      <w:r w:rsidR="000B439F" w:rsidRPr="00F413CE">
        <w:rPr>
          <w:rFonts w:ascii="Times New Roman" w:hAnsi="Times New Roman" w:cs="Times New Roman"/>
          <w:sz w:val="24"/>
          <w:szCs w:val="24"/>
        </w:rPr>
        <w:t xml:space="preserve">Ms. </w:t>
      </w:r>
      <w:proofErr w:type="spellStart"/>
      <w:r w:rsidR="000B439F" w:rsidRPr="00F413CE">
        <w:rPr>
          <w:rFonts w:ascii="Times New Roman" w:hAnsi="Times New Roman" w:cs="Times New Roman"/>
          <w:sz w:val="24"/>
          <w:szCs w:val="24"/>
        </w:rPr>
        <w:t>Camila</w:t>
      </w:r>
      <w:proofErr w:type="spellEnd"/>
      <w:r w:rsidR="000B439F" w:rsidRPr="00F413CE">
        <w:rPr>
          <w:rFonts w:ascii="Times New Roman" w:hAnsi="Times New Roman" w:cs="Times New Roman"/>
          <w:sz w:val="24"/>
          <w:szCs w:val="24"/>
        </w:rPr>
        <w:t xml:space="preserve"> </w:t>
      </w:r>
      <w:r w:rsidR="00C06EEF" w:rsidRPr="00F413CE">
        <w:rPr>
          <w:rFonts w:ascii="Times New Roman" w:hAnsi="Times New Roman" w:cs="Times New Roman"/>
          <w:sz w:val="24"/>
          <w:szCs w:val="24"/>
        </w:rPr>
        <w:t>Eriksson</w:t>
      </w:r>
      <w:r w:rsidR="0063394D" w:rsidRPr="00F413CE">
        <w:rPr>
          <w:rFonts w:ascii="Times New Roman" w:hAnsi="Times New Roman" w:cs="Times New Roman"/>
          <w:sz w:val="24"/>
          <w:szCs w:val="24"/>
        </w:rPr>
        <w:t xml:space="preserve"> and her mother quite well. </w:t>
      </w:r>
    </w:p>
    <w:p w:rsidR="0063394D" w:rsidRPr="00F413CE" w:rsidRDefault="0063394D" w:rsidP="00F413CE">
      <w:pPr>
        <w:spacing w:after="0" w:line="360" w:lineRule="auto"/>
        <w:ind w:left="360"/>
        <w:jc w:val="both"/>
        <w:rPr>
          <w:rFonts w:ascii="Times New Roman" w:hAnsi="Times New Roman" w:cs="Times New Roman"/>
          <w:sz w:val="24"/>
          <w:szCs w:val="24"/>
        </w:rPr>
      </w:pPr>
    </w:p>
    <w:p w:rsidR="0063394D" w:rsidRPr="00F413CE" w:rsidRDefault="000B439F" w:rsidP="00F413CE">
      <w:pPr>
        <w:spacing w:after="0" w:line="360" w:lineRule="auto"/>
        <w:ind w:left="360"/>
        <w:jc w:val="both"/>
        <w:rPr>
          <w:rFonts w:ascii="Times New Roman" w:hAnsi="Times New Roman" w:cs="Times New Roman"/>
          <w:sz w:val="24"/>
          <w:szCs w:val="24"/>
        </w:rPr>
      </w:pPr>
      <w:r w:rsidRPr="00F413CE">
        <w:rPr>
          <w:rFonts w:ascii="Times New Roman" w:hAnsi="Times New Roman" w:cs="Times New Roman"/>
          <w:sz w:val="24"/>
          <w:szCs w:val="24"/>
        </w:rPr>
        <w:t xml:space="preserve">Ms. Angela </w:t>
      </w:r>
      <w:r w:rsidR="00C06EEF" w:rsidRPr="00F413CE">
        <w:rPr>
          <w:rFonts w:ascii="Times New Roman" w:hAnsi="Times New Roman" w:cs="Times New Roman"/>
          <w:sz w:val="24"/>
          <w:szCs w:val="24"/>
        </w:rPr>
        <w:t xml:space="preserve">Eriksson </w:t>
      </w:r>
      <w:r w:rsidR="0063394D" w:rsidRPr="00F413CE">
        <w:rPr>
          <w:rFonts w:ascii="Times New Roman" w:hAnsi="Times New Roman" w:cs="Times New Roman"/>
          <w:sz w:val="24"/>
          <w:szCs w:val="24"/>
        </w:rPr>
        <w:t>comes from a rich family and has inherited a huge chunk of land, measuring about 10 acr</w:t>
      </w:r>
      <w:r w:rsidR="00C06EEF" w:rsidRPr="00F413CE">
        <w:rPr>
          <w:rFonts w:ascii="Times New Roman" w:hAnsi="Times New Roman" w:cs="Times New Roman"/>
          <w:sz w:val="24"/>
          <w:szCs w:val="24"/>
        </w:rPr>
        <w:t>es b</w:t>
      </w:r>
      <w:r w:rsidRPr="00F413CE">
        <w:rPr>
          <w:rFonts w:ascii="Times New Roman" w:hAnsi="Times New Roman" w:cs="Times New Roman"/>
          <w:sz w:val="24"/>
          <w:szCs w:val="24"/>
        </w:rPr>
        <w:t>ased on the Inheritance</w:t>
      </w:r>
      <w:r w:rsidR="00C06EEF" w:rsidRPr="00F413CE">
        <w:rPr>
          <w:rFonts w:ascii="Times New Roman" w:hAnsi="Times New Roman" w:cs="Times New Roman"/>
          <w:sz w:val="24"/>
          <w:szCs w:val="24"/>
        </w:rPr>
        <w:t xml:space="preserve"> Act.</w:t>
      </w:r>
      <w:r w:rsidR="0063394D" w:rsidRPr="00F413CE">
        <w:rPr>
          <w:rFonts w:ascii="Times New Roman" w:hAnsi="Times New Roman" w:cs="Times New Roman"/>
          <w:sz w:val="24"/>
          <w:szCs w:val="24"/>
        </w:rPr>
        <w:t xml:space="preserve"> </w:t>
      </w:r>
      <w:r w:rsidRPr="00F413CE">
        <w:rPr>
          <w:rFonts w:ascii="Times New Roman" w:hAnsi="Times New Roman" w:cs="Times New Roman"/>
          <w:sz w:val="24"/>
          <w:szCs w:val="24"/>
        </w:rPr>
        <w:t xml:space="preserve">Ms. Angela </w:t>
      </w:r>
      <w:r w:rsidR="00C06EEF" w:rsidRPr="00F413CE">
        <w:rPr>
          <w:rFonts w:ascii="Times New Roman" w:hAnsi="Times New Roman" w:cs="Times New Roman"/>
          <w:sz w:val="24"/>
          <w:szCs w:val="24"/>
        </w:rPr>
        <w:t>Eriksson</w:t>
      </w:r>
      <w:r w:rsidRPr="00F413CE">
        <w:rPr>
          <w:rFonts w:ascii="Times New Roman" w:hAnsi="Times New Roman" w:cs="Times New Roman"/>
          <w:sz w:val="24"/>
          <w:szCs w:val="24"/>
        </w:rPr>
        <w:t xml:space="preserve"> </w:t>
      </w:r>
      <w:r w:rsidR="0063394D" w:rsidRPr="00F413CE">
        <w:rPr>
          <w:rFonts w:ascii="Times New Roman" w:hAnsi="Times New Roman" w:cs="Times New Roman"/>
          <w:sz w:val="24"/>
          <w:szCs w:val="24"/>
        </w:rPr>
        <w:t xml:space="preserve">has given 5 acres of land to her </w:t>
      </w:r>
      <w:r w:rsidR="00FF4A99" w:rsidRPr="00F413CE">
        <w:rPr>
          <w:rFonts w:ascii="Times New Roman" w:hAnsi="Times New Roman" w:cs="Times New Roman"/>
          <w:sz w:val="24"/>
          <w:szCs w:val="24"/>
        </w:rPr>
        <w:t xml:space="preserve">only </w:t>
      </w:r>
      <w:r w:rsidR="0063394D" w:rsidRPr="00F413CE">
        <w:rPr>
          <w:rFonts w:ascii="Times New Roman" w:hAnsi="Times New Roman" w:cs="Times New Roman"/>
          <w:sz w:val="24"/>
          <w:szCs w:val="24"/>
        </w:rPr>
        <w:t xml:space="preserve">daughter, transferred land ownership in the name of her daughter. </w:t>
      </w:r>
      <w:r w:rsidRPr="00F413CE">
        <w:rPr>
          <w:rFonts w:ascii="Times New Roman" w:hAnsi="Times New Roman" w:cs="Times New Roman"/>
          <w:sz w:val="24"/>
          <w:szCs w:val="24"/>
        </w:rPr>
        <w:t xml:space="preserve">Ms. Angela </w:t>
      </w:r>
      <w:r w:rsidR="00C06EEF" w:rsidRPr="00F413CE">
        <w:rPr>
          <w:rFonts w:ascii="Times New Roman" w:hAnsi="Times New Roman" w:cs="Times New Roman"/>
          <w:sz w:val="24"/>
          <w:szCs w:val="24"/>
        </w:rPr>
        <w:t xml:space="preserve">Eriksson </w:t>
      </w:r>
      <w:r w:rsidR="00153D15" w:rsidRPr="00F413CE">
        <w:rPr>
          <w:rFonts w:ascii="Times New Roman" w:hAnsi="Times New Roman" w:cs="Times New Roman"/>
          <w:sz w:val="24"/>
          <w:szCs w:val="24"/>
        </w:rPr>
        <w:t xml:space="preserve">on </w:t>
      </w:r>
      <w:r w:rsidRPr="00F413CE">
        <w:rPr>
          <w:rFonts w:ascii="Times New Roman" w:hAnsi="Times New Roman" w:cs="Times New Roman"/>
          <w:sz w:val="24"/>
          <w:szCs w:val="24"/>
        </w:rPr>
        <w:t>one or two</w:t>
      </w:r>
      <w:r w:rsidR="00153D15" w:rsidRPr="00F413CE">
        <w:rPr>
          <w:rFonts w:ascii="Times New Roman" w:hAnsi="Times New Roman" w:cs="Times New Roman"/>
          <w:sz w:val="24"/>
          <w:szCs w:val="24"/>
        </w:rPr>
        <w:t xml:space="preserve"> occasions inform</w:t>
      </w:r>
      <w:r w:rsidRPr="00F413CE">
        <w:rPr>
          <w:rFonts w:ascii="Times New Roman" w:hAnsi="Times New Roman" w:cs="Times New Roman"/>
          <w:sz w:val="24"/>
          <w:szCs w:val="24"/>
        </w:rPr>
        <w:t>ed</w:t>
      </w:r>
      <w:r w:rsidR="00153D15" w:rsidRPr="00F413CE">
        <w:rPr>
          <w:rFonts w:ascii="Times New Roman" w:hAnsi="Times New Roman" w:cs="Times New Roman"/>
          <w:sz w:val="24"/>
          <w:szCs w:val="24"/>
        </w:rPr>
        <w:t xml:space="preserve"> her daughter not to sell the land to a third party without her consent.</w:t>
      </w:r>
    </w:p>
    <w:p w:rsidR="00153D15" w:rsidRPr="00F413CE" w:rsidRDefault="00153D15" w:rsidP="00F413CE">
      <w:pPr>
        <w:spacing w:after="0" w:line="360" w:lineRule="auto"/>
        <w:ind w:left="360"/>
        <w:jc w:val="both"/>
        <w:rPr>
          <w:rFonts w:ascii="Times New Roman" w:hAnsi="Times New Roman" w:cs="Times New Roman"/>
          <w:sz w:val="24"/>
          <w:szCs w:val="24"/>
        </w:rPr>
      </w:pPr>
    </w:p>
    <w:p w:rsidR="00821852" w:rsidRPr="00F413CE" w:rsidRDefault="000B439F" w:rsidP="00F413CE">
      <w:pPr>
        <w:spacing w:after="0" w:line="360" w:lineRule="auto"/>
        <w:ind w:left="360"/>
        <w:jc w:val="both"/>
        <w:rPr>
          <w:rFonts w:ascii="Times New Roman" w:hAnsi="Times New Roman" w:cs="Times New Roman"/>
          <w:sz w:val="24"/>
          <w:szCs w:val="24"/>
        </w:rPr>
      </w:pPr>
      <w:r w:rsidRPr="00F413CE">
        <w:rPr>
          <w:rFonts w:ascii="Times New Roman" w:hAnsi="Times New Roman" w:cs="Times New Roman"/>
          <w:sz w:val="24"/>
          <w:szCs w:val="24"/>
        </w:rPr>
        <w:t xml:space="preserve">Ms. </w:t>
      </w:r>
      <w:proofErr w:type="spellStart"/>
      <w:r w:rsidRPr="00F413CE">
        <w:rPr>
          <w:rFonts w:ascii="Times New Roman" w:hAnsi="Times New Roman" w:cs="Times New Roman"/>
          <w:sz w:val="24"/>
          <w:szCs w:val="24"/>
        </w:rPr>
        <w:t>Camila</w:t>
      </w:r>
      <w:proofErr w:type="spellEnd"/>
      <w:r w:rsidRPr="00F413CE">
        <w:rPr>
          <w:rFonts w:ascii="Times New Roman" w:hAnsi="Times New Roman" w:cs="Times New Roman"/>
          <w:sz w:val="24"/>
          <w:szCs w:val="24"/>
        </w:rPr>
        <w:t xml:space="preserve"> </w:t>
      </w:r>
      <w:r w:rsidR="00C06EEF" w:rsidRPr="00F413CE">
        <w:rPr>
          <w:rFonts w:ascii="Times New Roman" w:hAnsi="Times New Roman" w:cs="Times New Roman"/>
          <w:sz w:val="24"/>
          <w:szCs w:val="24"/>
        </w:rPr>
        <w:t>Eriksson</w:t>
      </w:r>
      <w:r w:rsidRPr="00F413CE">
        <w:rPr>
          <w:rFonts w:ascii="Times New Roman" w:hAnsi="Times New Roman" w:cs="Times New Roman"/>
          <w:sz w:val="24"/>
          <w:szCs w:val="24"/>
        </w:rPr>
        <w:t xml:space="preserve"> </w:t>
      </w:r>
      <w:r w:rsidR="00153D15" w:rsidRPr="00F413CE">
        <w:rPr>
          <w:rFonts w:ascii="Times New Roman" w:hAnsi="Times New Roman" w:cs="Times New Roman"/>
          <w:sz w:val="24"/>
          <w:szCs w:val="24"/>
        </w:rPr>
        <w:t xml:space="preserve">found that she and her mother did not have enough money to support her mother and </w:t>
      </w:r>
      <w:proofErr w:type="gramStart"/>
      <w:r w:rsidR="00153D15" w:rsidRPr="00F413CE">
        <w:rPr>
          <w:rFonts w:ascii="Times New Roman" w:hAnsi="Times New Roman" w:cs="Times New Roman"/>
          <w:sz w:val="24"/>
          <w:szCs w:val="24"/>
        </w:rPr>
        <w:t>herself</w:t>
      </w:r>
      <w:proofErr w:type="gramEnd"/>
      <w:r w:rsidR="00153D15" w:rsidRPr="00F413CE">
        <w:rPr>
          <w:rFonts w:ascii="Times New Roman" w:hAnsi="Times New Roman" w:cs="Times New Roman"/>
          <w:sz w:val="24"/>
          <w:szCs w:val="24"/>
        </w:rPr>
        <w:t xml:space="preserve"> as whatever saving they had in the past was all spent. Since she wanted to provide a comfortable life to her mother, </w:t>
      </w:r>
      <w:r w:rsidRPr="00F413CE">
        <w:rPr>
          <w:rFonts w:ascii="Times New Roman" w:hAnsi="Times New Roman" w:cs="Times New Roman"/>
          <w:sz w:val="24"/>
          <w:szCs w:val="24"/>
        </w:rPr>
        <w:t xml:space="preserve">Ms. </w:t>
      </w:r>
      <w:proofErr w:type="spellStart"/>
      <w:r w:rsidRPr="00F413CE">
        <w:rPr>
          <w:rFonts w:ascii="Times New Roman" w:hAnsi="Times New Roman" w:cs="Times New Roman"/>
          <w:sz w:val="24"/>
          <w:szCs w:val="24"/>
        </w:rPr>
        <w:t>Camila</w:t>
      </w:r>
      <w:proofErr w:type="spellEnd"/>
      <w:r w:rsidRPr="00F413CE">
        <w:rPr>
          <w:rFonts w:ascii="Times New Roman" w:hAnsi="Times New Roman" w:cs="Times New Roman"/>
          <w:sz w:val="24"/>
          <w:szCs w:val="24"/>
        </w:rPr>
        <w:t xml:space="preserve"> </w:t>
      </w:r>
      <w:r w:rsidR="00C06EEF" w:rsidRPr="00F413CE">
        <w:rPr>
          <w:rFonts w:ascii="Times New Roman" w:hAnsi="Times New Roman" w:cs="Times New Roman"/>
          <w:sz w:val="24"/>
          <w:szCs w:val="24"/>
        </w:rPr>
        <w:t>Eriksson</w:t>
      </w:r>
      <w:r w:rsidRPr="00F413CE">
        <w:rPr>
          <w:rFonts w:ascii="Times New Roman" w:hAnsi="Times New Roman" w:cs="Times New Roman"/>
          <w:sz w:val="24"/>
          <w:szCs w:val="24"/>
        </w:rPr>
        <w:t xml:space="preserve"> </w:t>
      </w:r>
      <w:r w:rsidR="00153D15" w:rsidRPr="00F413CE">
        <w:rPr>
          <w:rFonts w:ascii="Times New Roman" w:hAnsi="Times New Roman" w:cs="Times New Roman"/>
          <w:sz w:val="24"/>
          <w:szCs w:val="24"/>
        </w:rPr>
        <w:t xml:space="preserve">sold 1 acre of land to </w:t>
      </w:r>
      <w:r w:rsidRPr="00F413CE">
        <w:rPr>
          <w:rFonts w:ascii="Times New Roman" w:hAnsi="Times New Roman" w:cs="Times New Roman"/>
          <w:sz w:val="24"/>
          <w:szCs w:val="24"/>
        </w:rPr>
        <w:t xml:space="preserve">Mr. </w:t>
      </w:r>
      <w:r w:rsidR="00C06EEF" w:rsidRPr="00F413CE">
        <w:rPr>
          <w:rFonts w:ascii="Times New Roman" w:hAnsi="Times New Roman" w:cs="Times New Roman"/>
          <w:sz w:val="24"/>
          <w:szCs w:val="24"/>
        </w:rPr>
        <w:t xml:space="preserve">Elton </w:t>
      </w:r>
      <w:r w:rsidRPr="00F413CE">
        <w:rPr>
          <w:rFonts w:ascii="Times New Roman" w:hAnsi="Times New Roman" w:cs="Times New Roman"/>
          <w:sz w:val="24"/>
          <w:szCs w:val="24"/>
        </w:rPr>
        <w:t>John</w:t>
      </w:r>
      <w:r w:rsidR="00153D15" w:rsidRPr="00F413CE">
        <w:rPr>
          <w:rFonts w:ascii="Times New Roman" w:hAnsi="Times New Roman" w:cs="Times New Roman"/>
          <w:sz w:val="24"/>
          <w:szCs w:val="24"/>
        </w:rPr>
        <w:t xml:space="preserve">, a business man living as one of their </w:t>
      </w:r>
      <w:proofErr w:type="spellStart"/>
      <w:r w:rsidR="00153D15" w:rsidRPr="00F413CE">
        <w:rPr>
          <w:rFonts w:ascii="Times New Roman" w:hAnsi="Times New Roman" w:cs="Times New Roman"/>
          <w:sz w:val="24"/>
          <w:szCs w:val="24"/>
        </w:rPr>
        <w:t>neighbours</w:t>
      </w:r>
      <w:proofErr w:type="spellEnd"/>
      <w:r w:rsidR="00153D15" w:rsidRPr="00F413CE">
        <w:rPr>
          <w:rFonts w:ascii="Times New Roman" w:hAnsi="Times New Roman" w:cs="Times New Roman"/>
          <w:sz w:val="24"/>
          <w:szCs w:val="24"/>
        </w:rPr>
        <w:t xml:space="preserve">. Without the knowledge of </w:t>
      </w:r>
      <w:r w:rsidRPr="00F413CE">
        <w:rPr>
          <w:rFonts w:ascii="Times New Roman" w:hAnsi="Times New Roman" w:cs="Times New Roman"/>
          <w:sz w:val="24"/>
          <w:szCs w:val="24"/>
        </w:rPr>
        <w:t xml:space="preserve">Ms. Angela </w:t>
      </w:r>
      <w:r w:rsidR="00C06EEF" w:rsidRPr="00F413CE">
        <w:rPr>
          <w:rFonts w:ascii="Times New Roman" w:hAnsi="Times New Roman" w:cs="Times New Roman"/>
          <w:sz w:val="24"/>
          <w:szCs w:val="24"/>
        </w:rPr>
        <w:t>Eriksson</w:t>
      </w:r>
      <w:r w:rsidR="00153D15" w:rsidRPr="00F413CE">
        <w:rPr>
          <w:rFonts w:ascii="Times New Roman" w:hAnsi="Times New Roman" w:cs="Times New Roman"/>
          <w:sz w:val="24"/>
          <w:szCs w:val="24"/>
        </w:rPr>
        <w:t xml:space="preserve">, </w:t>
      </w:r>
      <w:r w:rsidRPr="00F413CE">
        <w:rPr>
          <w:rFonts w:ascii="Times New Roman" w:hAnsi="Times New Roman" w:cs="Times New Roman"/>
          <w:sz w:val="24"/>
          <w:szCs w:val="24"/>
        </w:rPr>
        <w:t xml:space="preserve">Ms. </w:t>
      </w:r>
      <w:proofErr w:type="spellStart"/>
      <w:r w:rsidRPr="00F413CE">
        <w:rPr>
          <w:rFonts w:ascii="Times New Roman" w:hAnsi="Times New Roman" w:cs="Times New Roman"/>
          <w:sz w:val="24"/>
          <w:szCs w:val="24"/>
        </w:rPr>
        <w:t>Camila</w:t>
      </w:r>
      <w:proofErr w:type="spellEnd"/>
      <w:r w:rsidRPr="00F413CE">
        <w:rPr>
          <w:rFonts w:ascii="Times New Roman" w:hAnsi="Times New Roman" w:cs="Times New Roman"/>
          <w:sz w:val="24"/>
          <w:szCs w:val="24"/>
        </w:rPr>
        <w:t xml:space="preserve"> </w:t>
      </w:r>
      <w:r w:rsidR="00C06EEF" w:rsidRPr="00F413CE">
        <w:rPr>
          <w:rFonts w:ascii="Times New Roman" w:hAnsi="Times New Roman" w:cs="Times New Roman"/>
          <w:sz w:val="24"/>
          <w:szCs w:val="24"/>
        </w:rPr>
        <w:t>Eriksson</w:t>
      </w:r>
      <w:r w:rsidRPr="00F413CE">
        <w:rPr>
          <w:rFonts w:ascii="Times New Roman" w:hAnsi="Times New Roman" w:cs="Times New Roman"/>
          <w:sz w:val="24"/>
          <w:szCs w:val="24"/>
        </w:rPr>
        <w:t xml:space="preserve"> </w:t>
      </w:r>
      <w:r w:rsidR="00153D15" w:rsidRPr="00F413CE">
        <w:rPr>
          <w:rFonts w:ascii="Times New Roman" w:hAnsi="Times New Roman" w:cs="Times New Roman"/>
          <w:sz w:val="24"/>
          <w:szCs w:val="24"/>
        </w:rPr>
        <w:t xml:space="preserve">and </w:t>
      </w:r>
      <w:r w:rsidRPr="00F413CE">
        <w:rPr>
          <w:rFonts w:ascii="Times New Roman" w:hAnsi="Times New Roman" w:cs="Times New Roman"/>
          <w:sz w:val="24"/>
          <w:szCs w:val="24"/>
        </w:rPr>
        <w:t xml:space="preserve">Mr. </w:t>
      </w:r>
      <w:r w:rsidR="00C06EEF" w:rsidRPr="00F413CE">
        <w:rPr>
          <w:rFonts w:ascii="Times New Roman" w:hAnsi="Times New Roman" w:cs="Times New Roman"/>
          <w:sz w:val="24"/>
          <w:szCs w:val="24"/>
        </w:rPr>
        <w:t xml:space="preserve">Elton </w:t>
      </w:r>
      <w:r w:rsidRPr="00F413CE">
        <w:rPr>
          <w:rFonts w:ascii="Times New Roman" w:hAnsi="Times New Roman" w:cs="Times New Roman"/>
          <w:sz w:val="24"/>
          <w:szCs w:val="24"/>
        </w:rPr>
        <w:t>John</w:t>
      </w:r>
      <w:r w:rsidR="00153D15" w:rsidRPr="00F413CE">
        <w:rPr>
          <w:rFonts w:ascii="Times New Roman" w:hAnsi="Times New Roman" w:cs="Times New Roman"/>
          <w:sz w:val="24"/>
          <w:szCs w:val="24"/>
        </w:rPr>
        <w:t xml:space="preserve"> executed a contract agreeing to sell </w:t>
      </w:r>
      <w:r w:rsidR="00C06EEF" w:rsidRPr="00F413CE">
        <w:rPr>
          <w:rFonts w:ascii="Times New Roman" w:hAnsi="Times New Roman" w:cs="Times New Roman"/>
          <w:sz w:val="24"/>
          <w:szCs w:val="24"/>
        </w:rPr>
        <w:t>one acre of</w:t>
      </w:r>
      <w:r w:rsidR="00153D15" w:rsidRPr="00F413CE">
        <w:rPr>
          <w:rFonts w:ascii="Times New Roman" w:hAnsi="Times New Roman" w:cs="Times New Roman"/>
          <w:sz w:val="24"/>
          <w:szCs w:val="24"/>
        </w:rPr>
        <w:t xml:space="preserve"> land at </w:t>
      </w:r>
      <w:r w:rsidRPr="00F413CE">
        <w:rPr>
          <w:rFonts w:ascii="Times New Roman" w:hAnsi="Times New Roman" w:cs="Times New Roman"/>
          <w:sz w:val="24"/>
          <w:szCs w:val="24"/>
        </w:rPr>
        <w:t>US$ 10 million</w:t>
      </w:r>
      <w:r w:rsidR="00153D15" w:rsidRPr="00F413CE">
        <w:rPr>
          <w:rFonts w:ascii="Times New Roman" w:hAnsi="Times New Roman" w:cs="Times New Roman"/>
          <w:sz w:val="24"/>
          <w:szCs w:val="24"/>
        </w:rPr>
        <w:t xml:space="preserve">.  </w:t>
      </w:r>
      <w:r w:rsidRPr="00F413CE">
        <w:rPr>
          <w:rFonts w:ascii="Times New Roman" w:hAnsi="Times New Roman" w:cs="Times New Roman"/>
          <w:sz w:val="24"/>
          <w:szCs w:val="24"/>
        </w:rPr>
        <w:t>Mr.</w:t>
      </w:r>
      <w:r w:rsidR="00C06EEF" w:rsidRPr="00F413CE">
        <w:rPr>
          <w:rFonts w:ascii="Times New Roman" w:hAnsi="Times New Roman" w:cs="Times New Roman"/>
          <w:sz w:val="24"/>
          <w:szCs w:val="24"/>
        </w:rPr>
        <w:t xml:space="preserve"> Elton</w:t>
      </w:r>
      <w:r w:rsidRPr="00F413CE">
        <w:rPr>
          <w:rFonts w:ascii="Times New Roman" w:hAnsi="Times New Roman" w:cs="Times New Roman"/>
          <w:sz w:val="24"/>
          <w:szCs w:val="24"/>
        </w:rPr>
        <w:t xml:space="preserve"> John already paid US$ 5 million</w:t>
      </w:r>
      <w:r w:rsidR="00153D15" w:rsidRPr="00F413CE">
        <w:rPr>
          <w:rFonts w:ascii="Times New Roman" w:hAnsi="Times New Roman" w:cs="Times New Roman"/>
          <w:sz w:val="24"/>
          <w:szCs w:val="24"/>
        </w:rPr>
        <w:t xml:space="preserve"> as </w:t>
      </w:r>
      <w:r w:rsidR="00C06EEF" w:rsidRPr="00F413CE">
        <w:rPr>
          <w:rFonts w:ascii="Times New Roman" w:hAnsi="Times New Roman" w:cs="Times New Roman"/>
          <w:sz w:val="24"/>
          <w:szCs w:val="24"/>
        </w:rPr>
        <w:t xml:space="preserve">an </w:t>
      </w:r>
      <w:r w:rsidR="00153D15" w:rsidRPr="00F413CE">
        <w:rPr>
          <w:rFonts w:ascii="Times New Roman" w:hAnsi="Times New Roman" w:cs="Times New Roman"/>
          <w:sz w:val="24"/>
          <w:szCs w:val="24"/>
        </w:rPr>
        <w:t xml:space="preserve">advance to </w:t>
      </w:r>
      <w:r w:rsidRPr="00F413CE">
        <w:rPr>
          <w:rFonts w:ascii="Times New Roman" w:hAnsi="Times New Roman" w:cs="Times New Roman"/>
          <w:sz w:val="24"/>
          <w:szCs w:val="24"/>
        </w:rPr>
        <w:t xml:space="preserve">Ms. </w:t>
      </w:r>
      <w:proofErr w:type="spellStart"/>
      <w:r w:rsidRPr="00F413CE">
        <w:rPr>
          <w:rFonts w:ascii="Times New Roman" w:hAnsi="Times New Roman" w:cs="Times New Roman"/>
          <w:sz w:val="24"/>
          <w:szCs w:val="24"/>
        </w:rPr>
        <w:t>Camila</w:t>
      </w:r>
      <w:proofErr w:type="spellEnd"/>
      <w:r w:rsidRPr="00F413CE">
        <w:rPr>
          <w:rFonts w:ascii="Times New Roman" w:hAnsi="Times New Roman" w:cs="Times New Roman"/>
          <w:sz w:val="24"/>
          <w:szCs w:val="24"/>
        </w:rPr>
        <w:t xml:space="preserve"> </w:t>
      </w:r>
      <w:r w:rsidR="00C06EEF" w:rsidRPr="00F413CE">
        <w:rPr>
          <w:rFonts w:ascii="Times New Roman" w:hAnsi="Times New Roman" w:cs="Times New Roman"/>
          <w:sz w:val="24"/>
          <w:szCs w:val="24"/>
        </w:rPr>
        <w:t>Eriksson</w:t>
      </w:r>
      <w:r w:rsidR="00153D15" w:rsidRPr="00F413CE">
        <w:rPr>
          <w:rFonts w:ascii="Times New Roman" w:hAnsi="Times New Roman" w:cs="Times New Roman"/>
          <w:sz w:val="24"/>
          <w:szCs w:val="24"/>
        </w:rPr>
        <w:t>.</w:t>
      </w:r>
      <w:r w:rsidR="00821852" w:rsidRPr="00F413CE">
        <w:rPr>
          <w:rFonts w:ascii="Times New Roman" w:hAnsi="Times New Roman" w:cs="Times New Roman"/>
          <w:sz w:val="24"/>
          <w:szCs w:val="24"/>
        </w:rPr>
        <w:t xml:space="preserve"> While these things were going between </w:t>
      </w:r>
      <w:r w:rsidR="006A7B6C" w:rsidRPr="00F413CE">
        <w:rPr>
          <w:rFonts w:ascii="Times New Roman" w:hAnsi="Times New Roman" w:cs="Times New Roman"/>
          <w:sz w:val="24"/>
          <w:szCs w:val="24"/>
        </w:rPr>
        <w:t xml:space="preserve">Ms. </w:t>
      </w:r>
      <w:proofErr w:type="spellStart"/>
      <w:r w:rsidR="006A7B6C" w:rsidRPr="00F413CE">
        <w:rPr>
          <w:rFonts w:ascii="Times New Roman" w:hAnsi="Times New Roman" w:cs="Times New Roman"/>
          <w:sz w:val="24"/>
          <w:szCs w:val="24"/>
        </w:rPr>
        <w:t>Camila</w:t>
      </w:r>
      <w:proofErr w:type="spellEnd"/>
      <w:r w:rsidR="006A7B6C" w:rsidRPr="00F413CE">
        <w:rPr>
          <w:rFonts w:ascii="Times New Roman" w:hAnsi="Times New Roman" w:cs="Times New Roman"/>
          <w:sz w:val="24"/>
          <w:szCs w:val="24"/>
        </w:rPr>
        <w:t xml:space="preserve"> </w:t>
      </w:r>
      <w:r w:rsidR="00C06EEF" w:rsidRPr="00F413CE">
        <w:rPr>
          <w:rFonts w:ascii="Times New Roman" w:hAnsi="Times New Roman" w:cs="Times New Roman"/>
          <w:sz w:val="24"/>
          <w:szCs w:val="24"/>
        </w:rPr>
        <w:t>Eriksson</w:t>
      </w:r>
      <w:r w:rsidR="006A7B6C" w:rsidRPr="00F413CE">
        <w:rPr>
          <w:rFonts w:ascii="Times New Roman" w:hAnsi="Times New Roman" w:cs="Times New Roman"/>
          <w:sz w:val="24"/>
          <w:szCs w:val="24"/>
        </w:rPr>
        <w:t xml:space="preserve"> </w:t>
      </w:r>
      <w:r w:rsidR="00821852" w:rsidRPr="00F413CE">
        <w:rPr>
          <w:rFonts w:ascii="Times New Roman" w:hAnsi="Times New Roman" w:cs="Times New Roman"/>
          <w:sz w:val="24"/>
          <w:szCs w:val="24"/>
        </w:rPr>
        <w:t xml:space="preserve">and </w:t>
      </w:r>
      <w:r w:rsidR="006A7B6C" w:rsidRPr="00F413CE">
        <w:rPr>
          <w:rFonts w:ascii="Times New Roman" w:hAnsi="Times New Roman" w:cs="Times New Roman"/>
          <w:sz w:val="24"/>
          <w:szCs w:val="24"/>
        </w:rPr>
        <w:t xml:space="preserve">Mr. </w:t>
      </w:r>
      <w:r w:rsidR="00C06EEF" w:rsidRPr="00F413CE">
        <w:rPr>
          <w:rFonts w:ascii="Times New Roman" w:hAnsi="Times New Roman" w:cs="Times New Roman"/>
          <w:sz w:val="24"/>
          <w:szCs w:val="24"/>
        </w:rPr>
        <w:t xml:space="preserve">Elton </w:t>
      </w:r>
      <w:r w:rsidR="006A7B6C" w:rsidRPr="00F413CE">
        <w:rPr>
          <w:rFonts w:ascii="Times New Roman" w:hAnsi="Times New Roman" w:cs="Times New Roman"/>
          <w:sz w:val="24"/>
          <w:szCs w:val="24"/>
        </w:rPr>
        <w:t xml:space="preserve">John, Ms. Angela </w:t>
      </w:r>
      <w:r w:rsidR="00C06EEF" w:rsidRPr="00F413CE">
        <w:rPr>
          <w:rFonts w:ascii="Times New Roman" w:hAnsi="Times New Roman" w:cs="Times New Roman"/>
          <w:sz w:val="24"/>
          <w:szCs w:val="24"/>
        </w:rPr>
        <w:t>Eriksson</w:t>
      </w:r>
      <w:r w:rsidR="006A7B6C" w:rsidRPr="00F413CE">
        <w:rPr>
          <w:rFonts w:ascii="Times New Roman" w:hAnsi="Times New Roman" w:cs="Times New Roman"/>
          <w:sz w:val="24"/>
          <w:szCs w:val="24"/>
        </w:rPr>
        <w:t xml:space="preserve"> </w:t>
      </w:r>
      <w:r w:rsidR="00821852" w:rsidRPr="00F413CE">
        <w:rPr>
          <w:rFonts w:ascii="Times New Roman" w:hAnsi="Times New Roman" w:cs="Times New Roman"/>
          <w:sz w:val="24"/>
          <w:szCs w:val="24"/>
        </w:rPr>
        <w:t xml:space="preserve">came to know this fact through her </w:t>
      </w:r>
      <w:proofErr w:type="spellStart"/>
      <w:r w:rsidR="00821852" w:rsidRPr="00F413CE">
        <w:rPr>
          <w:rFonts w:ascii="Times New Roman" w:hAnsi="Times New Roman" w:cs="Times New Roman"/>
          <w:sz w:val="24"/>
          <w:szCs w:val="24"/>
        </w:rPr>
        <w:t>neighbours</w:t>
      </w:r>
      <w:proofErr w:type="spellEnd"/>
      <w:r w:rsidR="00821852" w:rsidRPr="00F413CE">
        <w:rPr>
          <w:rFonts w:ascii="Times New Roman" w:hAnsi="Times New Roman" w:cs="Times New Roman"/>
          <w:sz w:val="24"/>
          <w:szCs w:val="24"/>
        </w:rPr>
        <w:t>.</w:t>
      </w:r>
      <w:r w:rsidR="00687EE7" w:rsidRPr="00F413CE">
        <w:rPr>
          <w:rFonts w:ascii="Times New Roman" w:hAnsi="Times New Roman" w:cs="Times New Roman"/>
          <w:sz w:val="24"/>
          <w:szCs w:val="24"/>
        </w:rPr>
        <w:t xml:space="preserve"> </w:t>
      </w:r>
      <w:r w:rsidR="006A7B6C" w:rsidRPr="00F413CE">
        <w:rPr>
          <w:rFonts w:ascii="Times New Roman" w:hAnsi="Times New Roman" w:cs="Times New Roman"/>
          <w:sz w:val="24"/>
          <w:szCs w:val="24"/>
        </w:rPr>
        <w:t xml:space="preserve">Ms. Angela </w:t>
      </w:r>
      <w:r w:rsidR="00C06EEF" w:rsidRPr="00F413CE">
        <w:rPr>
          <w:rFonts w:ascii="Times New Roman" w:hAnsi="Times New Roman" w:cs="Times New Roman"/>
          <w:sz w:val="24"/>
          <w:szCs w:val="24"/>
        </w:rPr>
        <w:t>Eriksson</w:t>
      </w:r>
      <w:r w:rsidR="006A7B6C" w:rsidRPr="00F413CE">
        <w:rPr>
          <w:rFonts w:ascii="Times New Roman" w:hAnsi="Times New Roman" w:cs="Times New Roman"/>
          <w:sz w:val="24"/>
          <w:szCs w:val="24"/>
        </w:rPr>
        <w:t xml:space="preserve"> </w:t>
      </w:r>
      <w:r w:rsidR="00821852" w:rsidRPr="00F413CE">
        <w:rPr>
          <w:rFonts w:ascii="Times New Roman" w:hAnsi="Times New Roman" w:cs="Times New Roman"/>
          <w:sz w:val="24"/>
          <w:szCs w:val="24"/>
        </w:rPr>
        <w:t>comes to you for legal advice and states her daughter suffers from unsoundness of mind.</w:t>
      </w:r>
    </w:p>
    <w:p w:rsidR="00821852" w:rsidRPr="00F413CE" w:rsidRDefault="00821852" w:rsidP="00F413CE">
      <w:pPr>
        <w:spacing w:after="0"/>
        <w:ind w:left="360"/>
        <w:jc w:val="both"/>
        <w:rPr>
          <w:rFonts w:ascii="Times New Roman" w:hAnsi="Times New Roman" w:cs="Times New Roman"/>
          <w:sz w:val="24"/>
          <w:szCs w:val="24"/>
        </w:rPr>
      </w:pPr>
    </w:p>
    <w:p w:rsidR="00984E1B" w:rsidRDefault="00821852" w:rsidP="00984E1B">
      <w:pPr>
        <w:pStyle w:val="ListParagraph"/>
        <w:numPr>
          <w:ilvl w:val="0"/>
          <w:numId w:val="61"/>
        </w:numPr>
        <w:spacing w:after="0"/>
        <w:ind w:left="567" w:hanging="567"/>
        <w:jc w:val="both"/>
        <w:rPr>
          <w:rFonts w:ascii="Times New Roman" w:hAnsi="Times New Roman" w:cs="Times New Roman"/>
          <w:sz w:val="24"/>
          <w:szCs w:val="24"/>
        </w:rPr>
      </w:pPr>
      <w:r w:rsidRPr="00984E1B">
        <w:rPr>
          <w:rFonts w:ascii="Times New Roman" w:hAnsi="Times New Roman" w:cs="Times New Roman"/>
          <w:sz w:val="24"/>
          <w:szCs w:val="24"/>
        </w:rPr>
        <w:lastRenderedPageBreak/>
        <w:t xml:space="preserve">Is </w:t>
      </w:r>
      <w:r w:rsidR="00EB065F" w:rsidRPr="00984E1B">
        <w:rPr>
          <w:rFonts w:ascii="Times New Roman" w:hAnsi="Times New Roman" w:cs="Times New Roman"/>
          <w:sz w:val="24"/>
          <w:szCs w:val="24"/>
        </w:rPr>
        <w:t xml:space="preserve">the </w:t>
      </w:r>
      <w:r w:rsidRPr="00984E1B">
        <w:rPr>
          <w:rFonts w:ascii="Times New Roman" w:hAnsi="Times New Roman" w:cs="Times New Roman"/>
          <w:sz w:val="24"/>
          <w:szCs w:val="24"/>
        </w:rPr>
        <w:t xml:space="preserve">unsoundness of mind or insanity a </w:t>
      </w:r>
      <w:r w:rsidR="000E5A97" w:rsidRPr="00984E1B">
        <w:rPr>
          <w:rFonts w:ascii="Times New Roman" w:hAnsi="Times New Roman" w:cs="Times New Roman"/>
          <w:sz w:val="24"/>
          <w:szCs w:val="24"/>
        </w:rPr>
        <w:t xml:space="preserve">valid </w:t>
      </w:r>
      <w:r w:rsidRPr="00984E1B">
        <w:rPr>
          <w:rFonts w:ascii="Times New Roman" w:hAnsi="Times New Roman" w:cs="Times New Roman"/>
          <w:sz w:val="24"/>
          <w:szCs w:val="24"/>
        </w:rPr>
        <w:t>ground for declaring a contract null and void?</w:t>
      </w:r>
    </w:p>
    <w:p w:rsidR="00984E1B" w:rsidRDefault="00984E1B" w:rsidP="00984E1B">
      <w:pPr>
        <w:pStyle w:val="ListParagraph"/>
        <w:spacing w:after="0"/>
        <w:ind w:left="567"/>
        <w:jc w:val="both"/>
        <w:rPr>
          <w:rFonts w:ascii="Times New Roman" w:hAnsi="Times New Roman" w:cs="Times New Roman"/>
          <w:sz w:val="24"/>
          <w:szCs w:val="24"/>
        </w:rPr>
      </w:pPr>
    </w:p>
    <w:p w:rsidR="00984E1B" w:rsidRDefault="00821852" w:rsidP="00984E1B">
      <w:pPr>
        <w:pStyle w:val="ListParagraph"/>
        <w:numPr>
          <w:ilvl w:val="0"/>
          <w:numId w:val="61"/>
        </w:numPr>
        <w:spacing w:after="0"/>
        <w:ind w:left="567" w:hanging="567"/>
        <w:jc w:val="both"/>
        <w:rPr>
          <w:rFonts w:ascii="Times New Roman" w:hAnsi="Times New Roman" w:cs="Times New Roman"/>
          <w:sz w:val="24"/>
          <w:szCs w:val="24"/>
        </w:rPr>
      </w:pPr>
      <w:r w:rsidRPr="00984E1B">
        <w:rPr>
          <w:rFonts w:ascii="Times New Roman" w:hAnsi="Times New Roman" w:cs="Times New Roman"/>
          <w:sz w:val="24"/>
          <w:szCs w:val="24"/>
        </w:rPr>
        <w:t>What are other grounds for declaring the contract null and void?</w:t>
      </w:r>
    </w:p>
    <w:p w:rsidR="00984E1B" w:rsidRPr="00984E1B" w:rsidRDefault="00984E1B" w:rsidP="00984E1B">
      <w:pPr>
        <w:spacing w:after="0"/>
        <w:jc w:val="both"/>
        <w:rPr>
          <w:rFonts w:ascii="Times New Roman" w:hAnsi="Times New Roman" w:cs="Times New Roman"/>
          <w:sz w:val="24"/>
          <w:szCs w:val="24"/>
        </w:rPr>
      </w:pPr>
    </w:p>
    <w:p w:rsidR="00984E1B" w:rsidRDefault="00821852" w:rsidP="00984E1B">
      <w:pPr>
        <w:pStyle w:val="ListParagraph"/>
        <w:numPr>
          <w:ilvl w:val="0"/>
          <w:numId w:val="61"/>
        </w:numPr>
        <w:spacing w:after="0"/>
        <w:ind w:left="567" w:hanging="567"/>
        <w:jc w:val="both"/>
        <w:rPr>
          <w:rFonts w:ascii="Times New Roman" w:hAnsi="Times New Roman" w:cs="Times New Roman"/>
          <w:sz w:val="24"/>
          <w:szCs w:val="24"/>
        </w:rPr>
      </w:pPr>
      <w:r w:rsidRPr="00984E1B">
        <w:rPr>
          <w:rFonts w:ascii="Times New Roman" w:hAnsi="Times New Roman" w:cs="Times New Roman"/>
          <w:sz w:val="24"/>
          <w:szCs w:val="24"/>
        </w:rPr>
        <w:t xml:space="preserve">Is the contract between </w:t>
      </w:r>
      <w:r w:rsidR="006A7B6C" w:rsidRPr="00984E1B">
        <w:rPr>
          <w:rFonts w:ascii="Times New Roman" w:hAnsi="Times New Roman" w:cs="Times New Roman"/>
          <w:sz w:val="24"/>
          <w:szCs w:val="24"/>
        </w:rPr>
        <w:t xml:space="preserve">Ms. </w:t>
      </w:r>
      <w:proofErr w:type="spellStart"/>
      <w:r w:rsidR="006A7B6C" w:rsidRPr="00984E1B">
        <w:rPr>
          <w:rFonts w:ascii="Times New Roman" w:hAnsi="Times New Roman" w:cs="Times New Roman"/>
          <w:sz w:val="24"/>
          <w:szCs w:val="24"/>
        </w:rPr>
        <w:t>Camila</w:t>
      </w:r>
      <w:proofErr w:type="spellEnd"/>
      <w:r w:rsidR="006A7B6C" w:rsidRPr="00984E1B">
        <w:rPr>
          <w:rFonts w:ascii="Times New Roman" w:hAnsi="Times New Roman" w:cs="Times New Roman"/>
          <w:sz w:val="24"/>
          <w:szCs w:val="24"/>
        </w:rPr>
        <w:t xml:space="preserve"> </w:t>
      </w:r>
      <w:r w:rsidR="00C06EEF" w:rsidRPr="00984E1B">
        <w:rPr>
          <w:rFonts w:ascii="Times New Roman" w:hAnsi="Times New Roman" w:cs="Times New Roman"/>
          <w:sz w:val="24"/>
          <w:szCs w:val="24"/>
        </w:rPr>
        <w:t xml:space="preserve">Eriksson </w:t>
      </w:r>
      <w:r w:rsidR="006A7B6C" w:rsidRPr="00984E1B">
        <w:rPr>
          <w:rFonts w:ascii="Times New Roman" w:hAnsi="Times New Roman" w:cs="Times New Roman"/>
          <w:sz w:val="24"/>
          <w:szCs w:val="24"/>
        </w:rPr>
        <w:t>and Mr. John</w:t>
      </w:r>
      <w:r w:rsidRPr="00984E1B">
        <w:rPr>
          <w:rFonts w:ascii="Times New Roman" w:hAnsi="Times New Roman" w:cs="Times New Roman"/>
          <w:sz w:val="24"/>
          <w:szCs w:val="24"/>
        </w:rPr>
        <w:t xml:space="preserve"> </w:t>
      </w:r>
      <w:r w:rsidRPr="00984E1B">
        <w:rPr>
          <w:rFonts w:ascii="Times New Roman" w:hAnsi="Times New Roman" w:cs="Times New Roman"/>
          <w:b/>
          <w:i/>
          <w:sz w:val="24"/>
          <w:szCs w:val="24"/>
        </w:rPr>
        <w:t xml:space="preserve">void </w:t>
      </w:r>
      <w:proofErr w:type="spellStart"/>
      <w:r w:rsidRPr="00984E1B">
        <w:rPr>
          <w:rFonts w:ascii="Times New Roman" w:hAnsi="Times New Roman" w:cs="Times New Roman"/>
          <w:b/>
          <w:i/>
          <w:sz w:val="24"/>
          <w:szCs w:val="24"/>
        </w:rPr>
        <w:t>ab</w:t>
      </w:r>
      <w:proofErr w:type="spellEnd"/>
      <w:r w:rsidRPr="00984E1B">
        <w:rPr>
          <w:rFonts w:ascii="Times New Roman" w:hAnsi="Times New Roman" w:cs="Times New Roman"/>
          <w:b/>
          <w:i/>
          <w:sz w:val="24"/>
          <w:szCs w:val="24"/>
        </w:rPr>
        <w:t>-initio</w:t>
      </w:r>
      <w:r w:rsidRPr="00984E1B">
        <w:rPr>
          <w:rFonts w:ascii="Times New Roman" w:hAnsi="Times New Roman" w:cs="Times New Roman"/>
          <w:sz w:val="24"/>
          <w:szCs w:val="24"/>
        </w:rPr>
        <w:t xml:space="preserve"> despite </w:t>
      </w:r>
      <w:r w:rsidR="000E5A97" w:rsidRPr="00984E1B">
        <w:rPr>
          <w:rFonts w:ascii="Times New Roman" w:hAnsi="Times New Roman" w:cs="Times New Roman"/>
          <w:sz w:val="24"/>
          <w:szCs w:val="24"/>
        </w:rPr>
        <w:t>having been signed</w:t>
      </w:r>
      <w:r w:rsidRPr="00984E1B">
        <w:rPr>
          <w:rFonts w:ascii="Times New Roman" w:hAnsi="Times New Roman" w:cs="Times New Roman"/>
          <w:sz w:val="24"/>
          <w:szCs w:val="24"/>
        </w:rPr>
        <w:t xml:space="preserve"> between two adults, with two witness</w:t>
      </w:r>
      <w:r w:rsidR="000E5A97" w:rsidRPr="00984E1B">
        <w:rPr>
          <w:rFonts w:ascii="Times New Roman" w:hAnsi="Times New Roman" w:cs="Times New Roman"/>
          <w:sz w:val="24"/>
          <w:szCs w:val="24"/>
        </w:rPr>
        <w:t xml:space="preserve">es and </w:t>
      </w:r>
      <w:r w:rsidR="00EB065F" w:rsidRPr="00984E1B">
        <w:rPr>
          <w:rFonts w:ascii="Times New Roman" w:hAnsi="Times New Roman" w:cs="Times New Roman"/>
          <w:sz w:val="24"/>
          <w:szCs w:val="24"/>
        </w:rPr>
        <w:t xml:space="preserve">the contract document has </w:t>
      </w:r>
      <w:r w:rsidR="000E5A97" w:rsidRPr="00984E1B">
        <w:rPr>
          <w:rFonts w:ascii="Times New Roman" w:hAnsi="Times New Roman" w:cs="Times New Roman"/>
          <w:sz w:val="24"/>
          <w:szCs w:val="24"/>
        </w:rPr>
        <w:t>affixed</w:t>
      </w:r>
      <w:r w:rsidRPr="00984E1B">
        <w:rPr>
          <w:rFonts w:ascii="Times New Roman" w:hAnsi="Times New Roman" w:cs="Times New Roman"/>
          <w:sz w:val="24"/>
          <w:szCs w:val="24"/>
        </w:rPr>
        <w:t xml:space="preserve"> legal stamps?</w:t>
      </w:r>
    </w:p>
    <w:p w:rsidR="00984E1B" w:rsidRPr="00984E1B" w:rsidRDefault="00984E1B" w:rsidP="00984E1B">
      <w:pPr>
        <w:spacing w:after="0"/>
        <w:jc w:val="both"/>
        <w:rPr>
          <w:rFonts w:ascii="Times New Roman" w:hAnsi="Times New Roman" w:cs="Times New Roman"/>
          <w:sz w:val="24"/>
          <w:szCs w:val="24"/>
        </w:rPr>
      </w:pPr>
    </w:p>
    <w:p w:rsidR="00984E1B" w:rsidRDefault="000E5A97" w:rsidP="00984E1B">
      <w:pPr>
        <w:pStyle w:val="ListParagraph"/>
        <w:numPr>
          <w:ilvl w:val="0"/>
          <w:numId w:val="61"/>
        </w:numPr>
        <w:spacing w:after="0"/>
        <w:ind w:left="567" w:hanging="567"/>
        <w:jc w:val="both"/>
        <w:rPr>
          <w:rFonts w:ascii="Times New Roman" w:hAnsi="Times New Roman" w:cs="Times New Roman"/>
          <w:sz w:val="24"/>
          <w:szCs w:val="24"/>
        </w:rPr>
      </w:pPr>
      <w:r w:rsidRPr="00984E1B">
        <w:rPr>
          <w:rFonts w:ascii="Times New Roman" w:hAnsi="Times New Roman" w:cs="Times New Roman"/>
          <w:sz w:val="24"/>
          <w:szCs w:val="24"/>
        </w:rPr>
        <w:t xml:space="preserve">Explain the difference between the </w:t>
      </w:r>
      <w:r w:rsidRPr="00984E1B">
        <w:rPr>
          <w:rFonts w:ascii="Times New Roman" w:hAnsi="Times New Roman" w:cs="Times New Roman"/>
          <w:b/>
          <w:i/>
          <w:sz w:val="24"/>
          <w:szCs w:val="24"/>
        </w:rPr>
        <w:t>null &amp; void</w:t>
      </w:r>
      <w:r w:rsidRPr="00984E1B">
        <w:rPr>
          <w:rFonts w:ascii="Times New Roman" w:hAnsi="Times New Roman" w:cs="Times New Roman"/>
          <w:sz w:val="24"/>
          <w:szCs w:val="24"/>
        </w:rPr>
        <w:t xml:space="preserve"> and </w:t>
      </w:r>
      <w:r w:rsidRPr="00984E1B">
        <w:rPr>
          <w:rFonts w:ascii="Times New Roman" w:hAnsi="Times New Roman" w:cs="Times New Roman"/>
          <w:b/>
          <w:i/>
          <w:sz w:val="24"/>
          <w:szCs w:val="24"/>
        </w:rPr>
        <w:t xml:space="preserve">void </w:t>
      </w:r>
      <w:proofErr w:type="spellStart"/>
      <w:r w:rsidRPr="00984E1B">
        <w:rPr>
          <w:rFonts w:ascii="Times New Roman" w:hAnsi="Times New Roman" w:cs="Times New Roman"/>
          <w:b/>
          <w:i/>
          <w:sz w:val="24"/>
          <w:szCs w:val="24"/>
        </w:rPr>
        <w:t>ab</w:t>
      </w:r>
      <w:proofErr w:type="spellEnd"/>
      <w:r w:rsidRPr="00984E1B">
        <w:rPr>
          <w:rFonts w:ascii="Times New Roman" w:hAnsi="Times New Roman" w:cs="Times New Roman"/>
          <w:b/>
          <w:i/>
          <w:sz w:val="24"/>
          <w:szCs w:val="24"/>
        </w:rPr>
        <w:t xml:space="preserve">-initio </w:t>
      </w:r>
      <w:r w:rsidRPr="00984E1B">
        <w:rPr>
          <w:rFonts w:ascii="Times New Roman" w:hAnsi="Times New Roman" w:cs="Times New Roman"/>
          <w:sz w:val="24"/>
          <w:szCs w:val="24"/>
        </w:rPr>
        <w:t>of the contract document.</w:t>
      </w:r>
    </w:p>
    <w:p w:rsidR="00984E1B" w:rsidRPr="00984E1B" w:rsidRDefault="00984E1B" w:rsidP="00984E1B">
      <w:pPr>
        <w:spacing w:after="0"/>
        <w:jc w:val="both"/>
        <w:rPr>
          <w:rFonts w:ascii="Times New Roman" w:hAnsi="Times New Roman" w:cs="Times New Roman"/>
          <w:sz w:val="24"/>
          <w:szCs w:val="24"/>
        </w:rPr>
      </w:pPr>
    </w:p>
    <w:p w:rsidR="00984E1B" w:rsidRDefault="000E5A97" w:rsidP="00984E1B">
      <w:pPr>
        <w:pStyle w:val="ListParagraph"/>
        <w:numPr>
          <w:ilvl w:val="0"/>
          <w:numId w:val="61"/>
        </w:numPr>
        <w:spacing w:after="0"/>
        <w:ind w:left="567" w:hanging="567"/>
        <w:jc w:val="both"/>
        <w:rPr>
          <w:rFonts w:ascii="Times New Roman" w:hAnsi="Times New Roman" w:cs="Times New Roman"/>
          <w:sz w:val="24"/>
          <w:szCs w:val="24"/>
        </w:rPr>
      </w:pPr>
      <w:r w:rsidRPr="00984E1B">
        <w:rPr>
          <w:rFonts w:ascii="Times New Roman" w:hAnsi="Times New Roman" w:cs="Times New Roman"/>
          <w:sz w:val="24"/>
          <w:szCs w:val="24"/>
        </w:rPr>
        <w:t xml:space="preserve">Can </w:t>
      </w:r>
      <w:r w:rsidR="006A7B6C" w:rsidRPr="00984E1B">
        <w:rPr>
          <w:rFonts w:ascii="Times New Roman" w:hAnsi="Times New Roman" w:cs="Times New Roman"/>
          <w:sz w:val="24"/>
          <w:szCs w:val="24"/>
        </w:rPr>
        <w:t xml:space="preserve">Mr. </w:t>
      </w:r>
      <w:r w:rsidR="00C06EEF" w:rsidRPr="00984E1B">
        <w:rPr>
          <w:rFonts w:ascii="Times New Roman" w:hAnsi="Times New Roman" w:cs="Times New Roman"/>
          <w:sz w:val="24"/>
          <w:szCs w:val="24"/>
        </w:rPr>
        <w:t xml:space="preserve">Elton </w:t>
      </w:r>
      <w:r w:rsidR="006A7B6C" w:rsidRPr="00984E1B">
        <w:rPr>
          <w:rFonts w:ascii="Times New Roman" w:hAnsi="Times New Roman" w:cs="Times New Roman"/>
          <w:sz w:val="24"/>
          <w:szCs w:val="24"/>
        </w:rPr>
        <w:t>John</w:t>
      </w:r>
      <w:r w:rsidRPr="00984E1B">
        <w:rPr>
          <w:rFonts w:ascii="Times New Roman" w:hAnsi="Times New Roman" w:cs="Times New Roman"/>
          <w:sz w:val="24"/>
          <w:szCs w:val="24"/>
        </w:rPr>
        <w:t xml:space="preserve"> claimed that he did not know </w:t>
      </w:r>
      <w:r w:rsidR="00EB065F" w:rsidRPr="00984E1B">
        <w:rPr>
          <w:rFonts w:ascii="Times New Roman" w:hAnsi="Times New Roman" w:cs="Times New Roman"/>
          <w:sz w:val="24"/>
          <w:szCs w:val="24"/>
        </w:rPr>
        <w:t xml:space="preserve">the facts </w:t>
      </w:r>
      <w:r w:rsidRPr="00984E1B">
        <w:rPr>
          <w:rFonts w:ascii="Times New Roman" w:hAnsi="Times New Roman" w:cs="Times New Roman"/>
          <w:sz w:val="24"/>
          <w:szCs w:val="24"/>
        </w:rPr>
        <w:t xml:space="preserve">that </w:t>
      </w:r>
      <w:r w:rsidR="006A7B6C" w:rsidRPr="00984E1B">
        <w:rPr>
          <w:rFonts w:ascii="Times New Roman" w:hAnsi="Times New Roman" w:cs="Times New Roman"/>
          <w:sz w:val="24"/>
          <w:szCs w:val="24"/>
        </w:rPr>
        <w:t xml:space="preserve">Ms. </w:t>
      </w:r>
      <w:proofErr w:type="spellStart"/>
      <w:r w:rsidR="006A7B6C" w:rsidRPr="00984E1B">
        <w:rPr>
          <w:rFonts w:ascii="Times New Roman" w:hAnsi="Times New Roman" w:cs="Times New Roman"/>
          <w:sz w:val="24"/>
          <w:szCs w:val="24"/>
        </w:rPr>
        <w:t>Camila</w:t>
      </w:r>
      <w:proofErr w:type="spellEnd"/>
      <w:r w:rsidR="006A7B6C" w:rsidRPr="00984E1B">
        <w:rPr>
          <w:rFonts w:ascii="Times New Roman" w:hAnsi="Times New Roman" w:cs="Times New Roman"/>
          <w:sz w:val="24"/>
          <w:szCs w:val="24"/>
        </w:rPr>
        <w:t xml:space="preserve"> </w:t>
      </w:r>
      <w:r w:rsidR="00C06EEF" w:rsidRPr="00984E1B">
        <w:rPr>
          <w:rFonts w:ascii="Times New Roman" w:hAnsi="Times New Roman" w:cs="Times New Roman"/>
          <w:sz w:val="24"/>
          <w:szCs w:val="24"/>
        </w:rPr>
        <w:t>Eriksson</w:t>
      </w:r>
      <w:r w:rsidR="006A7B6C" w:rsidRPr="00984E1B">
        <w:rPr>
          <w:rFonts w:ascii="Times New Roman" w:hAnsi="Times New Roman" w:cs="Times New Roman"/>
          <w:sz w:val="24"/>
          <w:szCs w:val="24"/>
        </w:rPr>
        <w:t xml:space="preserve"> </w:t>
      </w:r>
      <w:r w:rsidRPr="00984E1B">
        <w:rPr>
          <w:rFonts w:ascii="Times New Roman" w:hAnsi="Times New Roman" w:cs="Times New Roman"/>
          <w:sz w:val="24"/>
          <w:szCs w:val="24"/>
        </w:rPr>
        <w:t xml:space="preserve">was suffering from mental insanity when the entire </w:t>
      </w:r>
      <w:proofErr w:type="spellStart"/>
      <w:r w:rsidRPr="00984E1B">
        <w:rPr>
          <w:rFonts w:ascii="Times New Roman" w:hAnsi="Times New Roman" w:cs="Times New Roman"/>
          <w:sz w:val="24"/>
          <w:szCs w:val="24"/>
        </w:rPr>
        <w:t>neighbours</w:t>
      </w:r>
      <w:proofErr w:type="spellEnd"/>
      <w:r w:rsidRPr="00984E1B">
        <w:rPr>
          <w:rFonts w:ascii="Times New Roman" w:hAnsi="Times New Roman" w:cs="Times New Roman"/>
          <w:sz w:val="24"/>
          <w:szCs w:val="24"/>
        </w:rPr>
        <w:t xml:space="preserve"> of </w:t>
      </w:r>
      <w:r w:rsidR="006A7B6C" w:rsidRPr="00984E1B">
        <w:rPr>
          <w:rFonts w:ascii="Times New Roman" w:hAnsi="Times New Roman" w:cs="Times New Roman"/>
          <w:sz w:val="24"/>
          <w:szCs w:val="24"/>
        </w:rPr>
        <w:t xml:space="preserve">Ms. Angela </w:t>
      </w:r>
      <w:r w:rsidR="00C06EEF" w:rsidRPr="00984E1B">
        <w:rPr>
          <w:rFonts w:ascii="Times New Roman" w:hAnsi="Times New Roman" w:cs="Times New Roman"/>
          <w:sz w:val="24"/>
          <w:szCs w:val="24"/>
        </w:rPr>
        <w:t>Eriksson</w:t>
      </w:r>
      <w:r w:rsidR="006A7B6C" w:rsidRPr="00984E1B">
        <w:rPr>
          <w:rFonts w:ascii="Times New Roman" w:hAnsi="Times New Roman" w:cs="Times New Roman"/>
          <w:sz w:val="24"/>
          <w:szCs w:val="24"/>
        </w:rPr>
        <w:t xml:space="preserve"> </w:t>
      </w:r>
      <w:r w:rsidRPr="00984E1B">
        <w:rPr>
          <w:rFonts w:ascii="Times New Roman" w:hAnsi="Times New Roman" w:cs="Times New Roman"/>
          <w:sz w:val="24"/>
          <w:szCs w:val="24"/>
        </w:rPr>
        <w:t xml:space="preserve">knew about it and the mental incapacity of </w:t>
      </w:r>
      <w:r w:rsidR="006A7B6C" w:rsidRPr="00984E1B">
        <w:rPr>
          <w:rFonts w:ascii="Times New Roman" w:hAnsi="Times New Roman" w:cs="Times New Roman"/>
          <w:sz w:val="24"/>
          <w:szCs w:val="24"/>
        </w:rPr>
        <w:t xml:space="preserve">Ms. </w:t>
      </w:r>
      <w:proofErr w:type="spellStart"/>
      <w:r w:rsidR="006A7B6C" w:rsidRPr="00984E1B">
        <w:rPr>
          <w:rFonts w:ascii="Times New Roman" w:hAnsi="Times New Roman" w:cs="Times New Roman"/>
          <w:sz w:val="24"/>
          <w:szCs w:val="24"/>
        </w:rPr>
        <w:t>Camila</w:t>
      </w:r>
      <w:proofErr w:type="spellEnd"/>
      <w:r w:rsidR="006A7B6C" w:rsidRPr="00984E1B">
        <w:rPr>
          <w:rFonts w:ascii="Times New Roman" w:hAnsi="Times New Roman" w:cs="Times New Roman"/>
          <w:sz w:val="24"/>
          <w:szCs w:val="24"/>
        </w:rPr>
        <w:t xml:space="preserve"> </w:t>
      </w:r>
      <w:r w:rsidR="00C06EEF" w:rsidRPr="00984E1B">
        <w:rPr>
          <w:rFonts w:ascii="Times New Roman" w:hAnsi="Times New Roman" w:cs="Times New Roman"/>
          <w:sz w:val="24"/>
          <w:szCs w:val="24"/>
        </w:rPr>
        <w:t>Eriksson</w:t>
      </w:r>
      <w:r w:rsidR="006A7B6C" w:rsidRPr="00984E1B">
        <w:rPr>
          <w:rFonts w:ascii="Times New Roman" w:hAnsi="Times New Roman" w:cs="Times New Roman"/>
          <w:sz w:val="24"/>
          <w:szCs w:val="24"/>
        </w:rPr>
        <w:t xml:space="preserve"> </w:t>
      </w:r>
      <w:r w:rsidRPr="00984E1B">
        <w:rPr>
          <w:rFonts w:ascii="Times New Roman" w:hAnsi="Times New Roman" w:cs="Times New Roman"/>
          <w:sz w:val="24"/>
          <w:szCs w:val="24"/>
        </w:rPr>
        <w:t xml:space="preserve">was </w:t>
      </w:r>
      <w:r w:rsidR="00EB065F" w:rsidRPr="00984E1B">
        <w:rPr>
          <w:rFonts w:ascii="Times New Roman" w:hAnsi="Times New Roman" w:cs="Times New Roman"/>
          <w:sz w:val="24"/>
          <w:szCs w:val="24"/>
        </w:rPr>
        <w:t xml:space="preserve">a </w:t>
      </w:r>
      <w:r w:rsidRPr="00984E1B">
        <w:rPr>
          <w:rFonts w:ascii="Times New Roman" w:hAnsi="Times New Roman" w:cs="Times New Roman"/>
          <w:sz w:val="24"/>
          <w:szCs w:val="24"/>
        </w:rPr>
        <w:t>widely discussed matter wit</w:t>
      </w:r>
      <w:r w:rsidR="006A7B6C" w:rsidRPr="00984E1B">
        <w:rPr>
          <w:rFonts w:ascii="Times New Roman" w:hAnsi="Times New Roman" w:cs="Times New Roman"/>
          <w:sz w:val="24"/>
          <w:szCs w:val="24"/>
        </w:rPr>
        <w:t>hin that locality and in the local</w:t>
      </w:r>
      <w:r w:rsidRPr="00984E1B">
        <w:rPr>
          <w:rFonts w:ascii="Times New Roman" w:hAnsi="Times New Roman" w:cs="Times New Roman"/>
          <w:sz w:val="24"/>
          <w:szCs w:val="24"/>
        </w:rPr>
        <w:t xml:space="preserve"> TV as well?</w:t>
      </w:r>
    </w:p>
    <w:p w:rsidR="00984E1B" w:rsidRPr="00984E1B" w:rsidRDefault="00984E1B" w:rsidP="00984E1B">
      <w:pPr>
        <w:spacing w:after="0"/>
        <w:jc w:val="both"/>
        <w:rPr>
          <w:rFonts w:ascii="Times New Roman" w:hAnsi="Times New Roman" w:cs="Times New Roman"/>
          <w:sz w:val="24"/>
          <w:szCs w:val="24"/>
        </w:rPr>
      </w:pPr>
    </w:p>
    <w:p w:rsidR="000E5A97" w:rsidRPr="00984E1B" w:rsidRDefault="000E5A97" w:rsidP="00984E1B">
      <w:pPr>
        <w:pStyle w:val="ListParagraph"/>
        <w:numPr>
          <w:ilvl w:val="0"/>
          <w:numId w:val="61"/>
        </w:numPr>
        <w:spacing w:after="0"/>
        <w:ind w:left="567" w:hanging="567"/>
        <w:jc w:val="both"/>
        <w:rPr>
          <w:rFonts w:ascii="Times New Roman" w:hAnsi="Times New Roman" w:cs="Times New Roman"/>
          <w:sz w:val="24"/>
          <w:szCs w:val="24"/>
        </w:rPr>
      </w:pPr>
      <w:r w:rsidRPr="00984E1B">
        <w:rPr>
          <w:rFonts w:ascii="Times New Roman" w:hAnsi="Times New Roman" w:cs="Times New Roman"/>
          <w:sz w:val="24"/>
          <w:szCs w:val="24"/>
        </w:rPr>
        <w:t>What</w:t>
      </w:r>
      <w:r w:rsidR="00EB065F" w:rsidRPr="00984E1B">
        <w:rPr>
          <w:rFonts w:ascii="Times New Roman" w:hAnsi="Times New Roman" w:cs="Times New Roman"/>
          <w:sz w:val="24"/>
          <w:szCs w:val="24"/>
        </w:rPr>
        <w:t xml:space="preserve"> are</w:t>
      </w:r>
      <w:r w:rsidRPr="00984E1B">
        <w:rPr>
          <w:rFonts w:ascii="Times New Roman" w:hAnsi="Times New Roman" w:cs="Times New Roman"/>
          <w:sz w:val="24"/>
          <w:szCs w:val="24"/>
        </w:rPr>
        <w:t xml:space="preserve"> the remedies to this case?</w:t>
      </w:r>
    </w:p>
    <w:p w:rsidR="00E26441" w:rsidRPr="00F413CE" w:rsidRDefault="00E26441" w:rsidP="00F413CE">
      <w:pPr>
        <w:pStyle w:val="BodyText"/>
        <w:spacing w:line="360" w:lineRule="auto"/>
        <w:rPr>
          <w:szCs w:val="24"/>
        </w:rPr>
      </w:pPr>
    </w:p>
    <w:p w:rsidR="000B157E" w:rsidRDefault="000B157E" w:rsidP="00F413CE">
      <w:pPr>
        <w:spacing w:after="0"/>
        <w:ind w:left="360"/>
        <w:jc w:val="both"/>
        <w:rPr>
          <w:rFonts w:ascii="Times New Roman" w:hAnsi="Times New Roman" w:cs="Times New Roman"/>
          <w:sz w:val="24"/>
          <w:szCs w:val="24"/>
        </w:rPr>
      </w:pPr>
    </w:p>
    <w:p w:rsidR="000D521C" w:rsidRDefault="000D521C" w:rsidP="00F413CE">
      <w:pPr>
        <w:spacing w:after="0"/>
        <w:ind w:left="360"/>
        <w:jc w:val="both"/>
        <w:rPr>
          <w:rFonts w:ascii="Times New Roman" w:hAnsi="Times New Roman" w:cs="Times New Roman"/>
          <w:sz w:val="24"/>
          <w:szCs w:val="24"/>
        </w:rPr>
      </w:pPr>
    </w:p>
    <w:p w:rsidR="000D521C" w:rsidRDefault="000D521C" w:rsidP="00F413CE">
      <w:pPr>
        <w:spacing w:after="0"/>
        <w:ind w:left="360"/>
        <w:jc w:val="both"/>
        <w:rPr>
          <w:rFonts w:ascii="Times New Roman" w:hAnsi="Times New Roman" w:cs="Times New Roman"/>
          <w:sz w:val="24"/>
          <w:szCs w:val="24"/>
        </w:rPr>
      </w:pPr>
    </w:p>
    <w:p w:rsidR="000D521C" w:rsidRDefault="000D521C" w:rsidP="00F413CE">
      <w:pPr>
        <w:spacing w:after="0"/>
        <w:ind w:left="360"/>
        <w:jc w:val="both"/>
        <w:rPr>
          <w:rFonts w:ascii="Times New Roman" w:hAnsi="Times New Roman" w:cs="Times New Roman"/>
          <w:sz w:val="24"/>
          <w:szCs w:val="24"/>
        </w:rPr>
      </w:pPr>
    </w:p>
    <w:p w:rsidR="000D521C" w:rsidRPr="00F413CE" w:rsidRDefault="000D521C" w:rsidP="000D521C">
      <w:pPr>
        <w:spacing w:after="0"/>
        <w:ind w:left="360"/>
        <w:jc w:val="center"/>
        <w:rPr>
          <w:rFonts w:ascii="Times New Roman" w:hAnsi="Times New Roman" w:cs="Times New Roman"/>
          <w:sz w:val="24"/>
          <w:szCs w:val="24"/>
        </w:rPr>
      </w:pPr>
      <w:r>
        <w:rPr>
          <w:rFonts w:ascii="Times New Roman" w:hAnsi="Times New Roman" w:cs="Times New Roman"/>
          <w:sz w:val="24"/>
          <w:szCs w:val="24"/>
        </w:rPr>
        <w:t>***</w:t>
      </w:r>
      <w:r w:rsidRPr="000D521C">
        <w:rPr>
          <w:rFonts w:ascii="Times New Roman" w:hAnsi="Times New Roman" w:cs="Times New Roman"/>
          <w:b/>
          <w:sz w:val="24"/>
          <w:szCs w:val="24"/>
        </w:rPr>
        <w:t>TASHI DELEK</w:t>
      </w:r>
      <w:r>
        <w:rPr>
          <w:rFonts w:ascii="Times New Roman" w:hAnsi="Times New Roman" w:cs="Times New Roman"/>
          <w:sz w:val="24"/>
          <w:szCs w:val="24"/>
        </w:rPr>
        <w:t>***</w:t>
      </w:r>
    </w:p>
    <w:sectPr w:rsidR="000D521C" w:rsidRPr="00F413CE" w:rsidSect="00E63961">
      <w:headerReference w:type="default" r:id="rId27"/>
      <w:footerReference w:type="default" r:id="rId2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51" w:rsidRDefault="00573A51" w:rsidP="00EF0DE8">
      <w:pPr>
        <w:spacing w:after="0" w:line="240" w:lineRule="auto"/>
      </w:pPr>
      <w:r>
        <w:separator/>
      </w:r>
    </w:p>
  </w:endnote>
  <w:endnote w:type="continuationSeparator" w:id="0">
    <w:p w:rsidR="00573A51" w:rsidRDefault="00573A51" w:rsidP="00EF0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082"/>
      <w:docPartObj>
        <w:docPartGallery w:val="Page Numbers (Bottom of Page)"/>
        <w:docPartUnique/>
      </w:docPartObj>
    </w:sdtPr>
    <w:sdtContent>
      <w:sdt>
        <w:sdtPr>
          <w:id w:val="565050477"/>
          <w:docPartObj>
            <w:docPartGallery w:val="Page Numbers (Top of Page)"/>
            <w:docPartUnique/>
          </w:docPartObj>
        </w:sdtPr>
        <w:sdtContent>
          <w:p w:rsidR="000D521C" w:rsidRPr="000D521C" w:rsidRDefault="000D521C">
            <w:pPr>
              <w:pStyle w:val="Footer"/>
              <w:jc w:val="center"/>
            </w:pPr>
            <w:r w:rsidRPr="000D521C">
              <w:t xml:space="preserve">Page </w:t>
            </w:r>
            <w:fldSimple w:instr=" PAGE ">
              <w:r w:rsidR="003332B0">
                <w:rPr>
                  <w:noProof/>
                </w:rPr>
                <w:t>12</w:t>
              </w:r>
            </w:fldSimple>
            <w:r w:rsidRPr="000D521C">
              <w:t xml:space="preserve"> of </w:t>
            </w:r>
            <w:fldSimple w:instr=" NUMPAGES  ">
              <w:r w:rsidR="003332B0">
                <w:rPr>
                  <w:noProof/>
                </w:rPr>
                <w:t>15</w:t>
              </w:r>
            </w:fldSimple>
          </w:p>
        </w:sdtContent>
      </w:sdt>
    </w:sdtContent>
  </w:sdt>
  <w:p w:rsidR="00515DBE" w:rsidRPr="000D521C" w:rsidRDefault="00515D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51" w:rsidRDefault="00573A51" w:rsidP="00EF0DE8">
      <w:pPr>
        <w:spacing w:after="0" w:line="240" w:lineRule="auto"/>
      </w:pPr>
      <w:r>
        <w:separator/>
      </w:r>
    </w:p>
  </w:footnote>
  <w:footnote w:type="continuationSeparator" w:id="0">
    <w:p w:rsidR="00573A51" w:rsidRDefault="00573A51" w:rsidP="00EF0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BE" w:rsidRDefault="00515DBE" w:rsidP="003619AF">
    <w:pPr>
      <w:pStyle w:val="NoSpacing"/>
      <w:pBdr>
        <w:bottom w:val="single" w:sz="12" w:space="1" w:color="auto"/>
      </w:pBdr>
      <w:jc w:val="center"/>
      <w:rPr>
        <w:rFonts w:ascii="Times New Roman" w:hAnsi="Times New Roman" w:cs="Times New Roman"/>
        <w:b/>
        <w:sz w:val="20"/>
        <w:szCs w:val="20"/>
      </w:rPr>
    </w:pPr>
    <w:r w:rsidRPr="00E95A24">
      <w:rPr>
        <w:rFonts w:ascii="Times New Roman" w:hAnsi="Times New Roman" w:cs="Times New Roman"/>
        <w:b/>
        <w:sz w:val="20"/>
        <w:szCs w:val="20"/>
      </w:rPr>
      <w:t>PAPER</w:t>
    </w:r>
    <w:r>
      <w:rPr>
        <w:rFonts w:ascii="Times New Roman" w:hAnsi="Times New Roman" w:cs="Times New Roman"/>
        <w:b/>
        <w:sz w:val="20"/>
        <w:szCs w:val="20"/>
      </w:rPr>
      <w:t xml:space="preserve"> </w:t>
    </w:r>
    <w:r w:rsidRPr="00E95A24">
      <w:rPr>
        <w:rFonts w:ascii="Times New Roman" w:hAnsi="Times New Roman" w:cs="Times New Roman"/>
        <w:b/>
        <w:sz w:val="20"/>
        <w:szCs w:val="20"/>
      </w:rPr>
      <w:t>II</w:t>
    </w:r>
    <w:r>
      <w:rPr>
        <w:rFonts w:ascii="Times New Roman" w:hAnsi="Times New Roman" w:cs="Times New Roman"/>
        <w:b/>
        <w:sz w:val="20"/>
        <w:szCs w:val="20"/>
      </w:rPr>
      <w:t xml:space="preserve">I: SUBJECT </w:t>
    </w:r>
    <w:r w:rsidR="004E2BD5">
      <w:rPr>
        <w:rFonts w:ascii="Times New Roman" w:hAnsi="Times New Roman" w:cs="Times New Roman"/>
        <w:b/>
        <w:sz w:val="20"/>
        <w:szCs w:val="20"/>
      </w:rPr>
      <w:t>SPECIALISATION PAPER</w:t>
    </w:r>
    <w:r>
      <w:rPr>
        <w:rFonts w:ascii="Times New Roman" w:hAnsi="Times New Roman" w:cs="Times New Roman"/>
        <w:b/>
        <w:sz w:val="20"/>
        <w:szCs w:val="20"/>
      </w:rPr>
      <w:t xml:space="preserve"> FOR </w:t>
    </w:r>
    <w:r w:rsidRPr="00E95A24">
      <w:rPr>
        <w:rFonts w:ascii="Times New Roman" w:hAnsi="Times New Roman" w:cs="Times New Roman"/>
        <w:b/>
        <w:sz w:val="20"/>
        <w:szCs w:val="20"/>
      </w:rPr>
      <w:t>LAW GRADUATES (Technical Category)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29A"/>
    <w:multiLevelType w:val="hybridMultilevel"/>
    <w:tmpl w:val="BAEED124"/>
    <w:lvl w:ilvl="0" w:tplc="E01A0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54BE9"/>
    <w:multiLevelType w:val="hybridMultilevel"/>
    <w:tmpl w:val="A8BA5680"/>
    <w:lvl w:ilvl="0" w:tplc="216EC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05854"/>
    <w:multiLevelType w:val="hybridMultilevel"/>
    <w:tmpl w:val="6A1C144C"/>
    <w:lvl w:ilvl="0" w:tplc="24A8C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A3460"/>
    <w:multiLevelType w:val="hybridMultilevel"/>
    <w:tmpl w:val="F182C742"/>
    <w:lvl w:ilvl="0" w:tplc="C412792E">
      <w:start w:val="1"/>
      <w:numFmt w:val="lowerLetter"/>
      <w:lvlText w:val="(%1)"/>
      <w:lvlJc w:val="left"/>
      <w:pPr>
        <w:ind w:left="720" w:hanging="360"/>
      </w:pPr>
      <w:rPr>
        <w:rFonts w:ascii="Times New Roman" w:hAnsi="Times New Roman" w:cs="Times New Roman" w:hint="default"/>
        <w:color w:val="252525"/>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C66B0"/>
    <w:multiLevelType w:val="hybridMultilevel"/>
    <w:tmpl w:val="179AF45A"/>
    <w:lvl w:ilvl="0" w:tplc="24ECB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D39AC"/>
    <w:multiLevelType w:val="hybridMultilevel"/>
    <w:tmpl w:val="7938C4C6"/>
    <w:lvl w:ilvl="0" w:tplc="6D362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9650E6"/>
    <w:multiLevelType w:val="hybridMultilevel"/>
    <w:tmpl w:val="AF70FC88"/>
    <w:lvl w:ilvl="0" w:tplc="C0728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53962"/>
    <w:multiLevelType w:val="hybridMultilevel"/>
    <w:tmpl w:val="B46E5912"/>
    <w:lvl w:ilvl="0" w:tplc="EEF4A280">
      <w:start w:val="1"/>
      <w:numFmt w:val="lowerLetter"/>
      <w:lvlText w:val="(%1)"/>
      <w:lvlJc w:val="left"/>
      <w:pPr>
        <w:ind w:left="1080" w:hanging="360"/>
      </w:pPr>
      <w:rPr>
        <w:rFonts w:ascii="Arial" w:hAnsi="Arial" w:cs="Arial"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CE6D81"/>
    <w:multiLevelType w:val="hybridMultilevel"/>
    <w:tmpl w:val="901E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32796"/>
    <w:multiLevelType w:val="hybridMultilevel"/>
    <w:tmpl w:val="B3FC77BE"/>
    <w:lvl w:ilvl="0" w:tplc="608C4EA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47512BC"/>
    <w:multiLevelType w:val="hybridMultilevel"/>
    <w:tmpl w:val="61880146"/>
    <w:lvl w:ilvl="0" w:tplc="ABB49BD2">
      <w:start w:val="1"/>
      <w:numFmt w:val="lowerLetter"/>
      <w:lvlText w:val="(%1)"/>
      <w:lvlJc w:val="left"/>
      <w:pPr>
        <w:ind w:left="1447" w:hanging="88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64F16C6"/>
    <w:multiLevelType w:val="hybridMultilevel"/>
    <w:tmpl w:val="2336132E"/>
    <w:lvl w:ilvl="0" w:tplc="56E40460">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69345DB"/>
    <w:multiLevelType w:val="hybridMultilevel"/>
    <w:tmpl w:val="CC267A04"/>
    <w:lvl w:ilvl="0" w:tplc="678CF9F4">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83B5209"/>
    <w:multiLevelType w:val="hybridMultilevel"/>
    <w:tmpl w:val="67324F36"/>
    <w:lvl w:ilvl="0" w:tplc="B5480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4209AC"/>
    <w:multiLevelType w:val="hybridMultilevel"/>
    <w:tmpl w:val="3F04087E"/>
    <w:lvl w:ilvl="0" w:tplc="A0707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817A31"/>
    <w:multiLevelType w:val="hybridMultilevel"/>
    <w:tmpl w:val="1F30C400"/>
    <w:lvl w:ilvl="0" w:tplc="54604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04121D"/>
    <w:multiLevelType w:val="hybridMultilevel"/>
    <w:tmpl w:val="A12E0BE0"/>
    <w:lvl w:ilvl="0" w:tplc="4662923C">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7F1207"/>
    <w:multiLevelType w:val="hybridMultilevel"/>
    <w:tmpl w:val="AFAAAFF2"/>
    <w:lvl w:ilvl="0" w:tplc="2632B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4368C"/>
    <w:multiLevelType w:val="hybridMultilevel"/>
    <w:tmpl w:val="E31C39EE"/>
    <w:lvl w:ilvl="0" w:tplc="2136A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E14B8"/>
    <w:multiLevelType w:val="hybridMultilevel"/>
    <w:tmpl w:val="F0360DC4"/>
    <w:lvl w:ilvl="0" w:tplc="67324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F05FF0"/>
    <w:multiLevelType w:val="hybridMultilevel"/>
    <w:tmpl w:val="814E1C0E"/>
    <w:lvl w:ilvl="0" w:tplc="BB181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392F1D"/>
    <w:multiLevelType w:val="hybridMultilevel"/>
    <w:tmpl w:val="9AD8D7AE"/>
    <w:lvl w:ilvl="0" w:tplc="D486C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861DFA"/>
    <w:multiLevelType w:val="hybridMultilevel"/>
    <w:tmpl w:val="D6308DCC"/>
    <w:lvl w:ilvl="0" w:tplc="804A0428">
      <w:start w:val="1"/>
      <w:numFmt w:val="lowerLetter"/>
      <w:lvlText w:val="(%1)"/>
      <w:lvlJc w:val="left"/>
      <w:pPr>
        <w:ind w:left="1447" w:hanging="88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43D7B61"/>
    <w:multiLevelType w:val="hybridMultilevel"/>
    <w:tmpl w:val="ADA631F2"/>
    <w:lvl w:ilvl="0" w:tplc="7DE6828C">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4E63263"/>
    <w:multiLevelType w:val="hybridMultilevel"/>
    <w:tmpl w:val="CA96865C"/>
    <w:lvl w:ilvl="0" w:tplc="61F8B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1F2FAA"/>
    <w:multiLevelType w:val="hybridMultilevel"/>
    <w:tmpl w:val="B86ECE84"/>
    <w:lvl w:ilvl="0" w:tplc="ABD0FA38">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7192F32"/>
    <w:multiLevelType w:val="hybridMultilevel"/>
    <w:tmpl w:val="4F141F48"/>
    <w:lvl w:ilvl="0" w:tplc="5F18924C">
      <w:start w:val="1"/>
      <w:numFmt w:val="lowerLetter"/>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F04674"/>
    <w:multiLevelType w:val="hybridMultilevel"/>
    <w:tmpl w:val="5A42EA94"/>
    <w:lvl w:ilvl="0" w:tplc="802ED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D34658"/>
    <w:multiLevelType w:val="hybridMultilevel"/>
    <w:tmpl w:val="375C561A"/>
    <w:lvl w:ilvl="0" w:tplc="3FF0523C">
      <w:start w:val="1"/>
      <w:numFmt w:val="lowerLetter"/>
      <w:lvlText w:val="(%1)"/>
      <w:lvlJc w:val="left"/>
      <w:pPr>
        <w:ind w:left="1447" w:hanging="88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F7B3971"/>
    <w:multiLevelType w:val="hybridMultilevel"/>
    <w:tmpl w:val="A6605D88"/>
    <w:lvl w:ilvl="0" w:tplc="7EBC84C2">
      <w:start w:val="1"/>
      <w:numFmt w:val="lowerLetter"/>
      <w:lvlText w:val="(%1)"/>
      <w:lvlJc w:val="left"/>
      <w:pPr>
        <w:ind w:left="1080" w:hanging="360"/>
      </w:pPr>
      <w:rPr>
        <w:rFonts w:ascii="Times New Roman" w:hAnsi="Times New Roman" w:cs="Times New Roman" w:hint="default"/>
        <w:color w:val="252525"/>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CF4979"/>
    <w:multiLevelType w:val="hybridMultilevel"/>
    <w:tmpl w:val="BD96D904"/>
    <w:lvl w:ilvl="0" w:tplc="81DAF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C065BD"/>
    <w:multiLevelType w:val="hybridMultilevel"/>
    <w:tmpl w:val="06AEA4BC"/>
    <w:lvl w:ilvl="0" w:tplc="F392E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F9494B"/>
    <w:multiLevelType w:val="hybridMultilevel"/>
    <w:tmpl w:val="76E81DAA"/>
    <w:lvl w:ilvl="0" w:tplc="BECA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4A23504"/>
    <w:multiLevelType w:val="hybridMultilevel"/>
    <w:tmpl w:val="78E0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6F56ED"/>
    <w:multiLevelType w:val="hybridMultilevel"/>
    <w:tmpl w:val="4928E040"/>
    <w:lvl w:ilvl="0" w:tplc="ED325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1619B6"/>
    <w:multiLevelType w:val="hybridMultilevel"/>
    <w:tmpl w:val="945E55B4"/>
    <w:lvl w:ilvl="0" w:tplc="A7B41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4C7CCE"/>
    <w:multiLevelType w:val="hybridMultilevel"/>
    <w:tmpl w:val="7C565F90"/>
    <w:lvl w:ilvl="0" w:tplc="4092743E">
      <w:start w:val="1"/>
      <w:numFmt w:val="lowerLetter"/>
      <w:lvlText w:val="(%1)"/>
      <w:lvlJc w:val="left"/>
      <w:pPr>
        <w:ind w:left="1447" w:hanging="88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BBA646A"/>
    <w:multiLevelType w:val="hybridMultilevel"/>
    <w:tmpl w:val="30A6DBB8"/>
    <w:lvl w:ilvl="0" w:tplc="BA2845F4">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BD68FA"/>
    <w:multiLevelType w:val="hybridMultilevel"/>
    <w:tmpl w:val="58F2BD88"/>
    <w:lvl w:ilvl="0" w:tplc="0C882DB8">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50AF0886"/>
    <w:multiLevelType w:val="hybridMultilevel"/>
    <w:tmpl w:val="627C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ED0777"/>
    <w:multiLevelType w:val="hybridMultilevel"/>
    <w:tmpl w:val="6D12D39E"/>
    <w:lvl w:ilvl="0" w:tplc="3F5E4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5E5C4C"/>
    <w:multiLevelType w:val="hybridMultilevel"/>
    <w:tmpl w:val="14D2FFB2"/>
    <w:lvl w:ilvl="0" w:tplc="CF6AB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4D540A5"/>
    <w:multiLevelType w:val="hybridMultilevel"/>
    <w:tmpl w:val="1916E686"/>
    <w:lvl w:ilvl="0" w:tplc="ED5A5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930C34"/>
    <w:multiLevelType w:val="hybridMultilevel"/>
    <w:tmpl w:val="B22A92AC"/>
    <w:lvl w:ilvl="0" w:tplc="2632B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7094990"/>
    <w:multiLevelType w:val="hybridMultilevel"/>
    <w:tmpl w:val="5CBE7BD2"/>
    <w:lvl w:ilvl="0" w:tplc="F2265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A5C4B60"/>
    <w:multiLevelType w:val="hybridMultilevel"/>
    <w:tmpl w:val="EC40F982"/>
    <w:lvl w:ilvl="0" w:tplc="3CB44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6B41FF"/>
    <w:multiLevelType w:val="hybridMultilevel"/>
    <w:tmpl w:val="78303936"/>
    <w:lvl w:ilvl="0" w:tplc="85D82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F12419"/>
    <w:multiLevelType w:val="hybridMultilevel"/>
    <w:tmpl w:val="6E94A044"/>
    <w:lvl w:ilvl="0" w:tplc="3A9C0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A50CFB"/>
    <w:multiLevelType w:val="hybridMultilevel"/>
    <w:tmpl w:val="DBE81764"/>
    <w:lvl w:ilvl="0" w:tplc="B490B01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DC6357"/>
    <w:multiLevelType w:val="hybridMultilevel"/>
    <w:tmpl w:val="6B3C5978"/>
    <w:lvl w:ilvl="0" w:tplc="BC48C84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8347A3"/>
    <w:multiLevelType w:val="hybridMultilevel"/>
    <w:tmpl w:val="40206C1C"/>
    <w:lvl w:ilvl="0" w:tplc="42949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F57DDB"/>
    <w:multiLevelType w:val="hybridMultilevel"/>
    <w:tmpl w:val="68CE3F30"/>
    <w:lvl w:ilvl="0" w:tplc="35FEB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F0D24"/>
    <w:multiLevelType w:val="hybridMultilevel"/>
    <w:tmpl w:val="7B7A7E50"/>
    <w:lvl w:ilvl="0" w:tplc="0409000B">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3">
    <w:nsid w:val="6ED941E8"/>
    <w:multiLevelType w:val="hybridMultilevel"/>
    <w:tmpl w:val="53CC1B2C"/>
    <w:lvl w:ilvl="0" w:tplc="C9F44C74">
      <w:start w:val="1"/>
      <w:numFmt w:val="lowerLetter"/>
      <w:lvlText w:val="(%1)"/>
      <w:lvlJc w:val="left"/>
      <w:pPr>
        <w:ind w:left="1080" w:hanging="360"/>
      </w:pPr>
      <w:rPr>
        <w:rFonts w:ascii="Times New Roman" w:hAnsi="Times New Roman" w:cs="Times New Roman" w:hint="default"/>
        <w:color w:val="252525"/>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CF61C2"/>
    <w:multiLevelType w:val="hybridMultilevel"/>
    <w:tmpl w:val="3C32CE8C"/>
    <w:lvl w:ilvl="0" w:tplc="FC805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4B1D8E"/>
    <w:multiLevelType w:val="hybridMultilevel"/>
    <w:tmpl w:val="D820EA48"/>
    <w:lvl w:ilvl="0" w:tplc="0C44F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060883"/>
    <w:multiLevelType w:val="hybridMultilevel"/>
    <w:tmpl w:val="237CA49C"/>
    <w:lvl w:ilvl="0" w:tplc="DF682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F53103"/>
    <w:multiLevelType w:val="hybridMultilevel"/>
    <w:tmpl w:val="CD500240"/>
    <w:lvl w:ilvl="0" w:tplc="7A964D48">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9504B5D"/>
    <w:multiLevelType w:val="hybridMultilevel"/>
    <w:tmpl w:val="0A82A29C"/>
    <w:lvl w:ilvl="0" w:tplc="4092743E">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7A6968D5"/>
    <w:multiLevelType w:val="hybridMultilevel"/>
    <w:tmpl w:val="D69C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A76054"/>
    <w:multiLevelType w:val="hybridMultilevel"/>
    <w:tmpl w:val="A4942A64"/>
    <w:lvl w:ilvl="0" w:tplc="4092743E">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7EF96CC2"/>
    <w:multiLevelType w:val="hybridMultilevel"/>
    <w:tmpl w:val="F93E457E"/>
    <w:lvl w:ilvl="0" w:tplc="65E45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F1D43DA"/>
    <w:multiLevelType w:val="hybridMultilevel"/>
    <w:tmpl w:val="6EAA001A"/>
    <w:lvl w:ilvl="0" w:tplc="24A8C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43"/>
  </w:num>
  <w:num w:numId="4">
    <w:abstractNumId w:val="15"/>
  </w:num>
  <w:num w:numId="5">
    <w:abstractNumId w:val="0"/>
  </w:num>
  <w:num w:numId="6">
    <w:abstractNumId w:val="51"/>
  </w:num>
  <w:num w:numId="7">
    <w:abstractNumId w:val="44"/>
  </w:num>
  <w:num w:numId="8">
    <w:abstractNumId w:val="45"/>
  </w:num>
  <w:num w:numId="9">
    <w:abstractNumId w:val="55"/>
  </w:num>
  <w:num w:numId="10">
    <w:abstractNumId w:val="48"/>
  </w:num>
  <w:num w:numId="11">
    <w:abstractNumId w:val="54"/>
  </w:num>
  <w:num w:numId="12">
    <w:abstractNumId w:val="50"/>
  </w:num>
  <w:num w:numId="13">
    <w:abstractNumId w:val="27"/>
  </w:num>
  <w:num w:numId="14">
    <w:abstractNumId w:val="47"/>
  </w:num>
  <w:num w:numId="15">
    <w:abstractNumId w:val="18"/>
  </w:num>
  <w:num w:numId="16">
    <w:abstractNumId w:val="31"/>
  </w:num>
  <w:num w:numId="17">
    <w:abstractNumId w:val="6"/>
  </w:num>
  <w:num w:numId="18">
    <w:abstractNumId w:val="35"/>
  </w:num>
  <w:num w:numId="19">
    <w:abstractNumId w:val="20"/>
  </w:num>
  <w:num w:numId="20">
    <w:abstractNumId w:val="59"/>
  </w:num>
  <w:num w:numId="21">
    <w:abstractNumId w:val="14"/>
  </w:num>
  <w:num w:numId="22">
    <w:abstractNumId w:val="46"/>
  </w:num>
  <w:num w:numId="23">
    <w:abstractNumId w:val="56"/>
  </w:num>
  <w:num w:numId="24">
    <w:abstractNumId w:val="40"/>
  </w:num>
  <w:num w:numId="25">
    <w:abstractNumId w:val="5"/>
  </w:num>
  <w:num w:numId="26">
    <w:abstractNumId w:val="24"/>
  </w:num>
  <w:num w:numId="27">
    <w:abstractNumId w:val="30"/>
  </w:num>
  <w:num w:numId="28">
    <w:abstractNumId w:val="2"/>
  </w:num>
  <w:num w:numId="29">
    <w:abstractNumId w:val="62"/>
  </w:num>
  <w:num w:numId="30">
    <w:abstractNumId w:val="32"/>
  </w:num>
  <w:num w:numId="31">
    <w:abstractNumId w:val="19"/>
  </w:num>
  <w:num w:numId="32">
    <w:abstractNumId w:val="21"/>
  </w:num>
  <w:num w:numId="33">
    <w:abstractNumId w:val="53"/>
  </w:num>
  <w:num w:numId="34">
    <w:abstractNumId w:val="3"/>
  </w:num>
  <w:num w:numId="35">
    <w:abstractNumId w:val="26"/>
  </w:num>
  <w:num w:numId="36">
    <w:abstractNumId w:val="13"/>
  </w:num>
  <w:num w:numId="37">
    <w:abstractNumId w:val="61"/>
  </w:num>
  <w:num w:numId="38">
    <w:abstractNumId w:val="41"/>
  </w:num>
  <w:num w:numId="39">
    <w:abstractNumId w:val="29"/>
  </w:num>
  <w:num w:numId="40">
    <w:abstractNumId w:val="7"/>
  </w:num>
  <w:num w:numId="41">
    <w:abstractNumId w:val="34"/>
  </w:num>
  <w:num w:numId="42">
    <w:abstractNumId w:val="37"/>
  </w:num>
  <w:num w:numId="43">
    <w:abstractNumId w:val="17"/>
  </w:num>
  <w:num w:numId="44">
    <w:abstractNumId w:val="16"/>
  </w:num>
  <w:num w:numId="45">
    <w:abstractNumId w:val="58"/>
  </w:num>
  <w:num w:numId="46">
    <w:abstractNumId w:val="60"/>
  </w:num>
  <w:num w:numId="47">
    <w:abstractNumId w:val="36"/>
  </w:num>
  <w:num w:numId="48">
    <w:abstractNumId w:val="49"/>
  </w:num>
  <w:num w:numId="49">
    <w:abstractNumId w:val="52"/>
  </w:num>
  <w:num w:numId="50">
    <w:abstractNumId w:val="12"/>
  </w:num>
  <w:num w:numId="51">
    <w:abstractNumId w:val="25"/>
  </w:num>
  <w:num w:numId="52">
    <w:abstractNumId w:val="42"/>
  </w:num>
  <w:num w:numId="53">
    <w:abstractNumId w:val="11"/>
  </w:num>
  <w:num w:numId="54">
    <w:abstractNumId w:val="10"/>
  </w:num>
  <w:num w:numId="55">
    <w:abstractNumId w:val="23"/>
  </w:num>
  <w:num w:numId="56">
    <w:abstractNumId w:val="22"/>
  </w:num>
  <w:num w:numId="57">
    <w:abstractNumId w:val="28"/>
  </w:num>
  <w:num w:numId="58">
    <w:abstractNumId w:val="4"/>
  </w:num>
  <w:num w:numId="59">
    <w:abstractNumId w:val="38"/>
  </w:num>
  <w:num w:numId="60">
    <w:abstractNumId w:val="8"/>
  </w:num>
  <w:num w:numId="61">
    <w:abstractNumId w:val="39"/>
  </w:num>
  <w:num w:numId="62">
    <w:abstractNumId w:val="9"/>
  </w:num>
  <w:num w:numId="63">
    <w:abstractNumId w:val="5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D2190"/>
    <w:rsid w:val="0000432B"/>
    <w:rsid w:val="00006002"/>
    <w:rsid w:val="00006C3A"/>
    <w:rsid w:val="00011515"/>
    <w:rsid w:val="000115F9"/>
    <w:rsid w:val="000127B7"/>
    <w:rsid w:val="000145FF"/>
    <w:rsid w:val="00014F97"/>
    <w:rsid w:val="0002004F"/>
    <w:rsid w:val="0002138F"/>
    <w:rsid w:val="00023019"/>
    <w:rsid w:val="00023937"/>
    <w:rsid w:val="00023C48"/>
    <w:rsid w:val="00025AB7"/>
    <w:rsid w:val="000269E3"/>
    <w:rsid w:val="00027682"/>
    <w:rsid w:val="000314E1"/>
    <w:rsid w:val="00033405"/>
    <w:rsid w:val="00035A91"/>
    <w:rsid w:val="00037C25"/>
    <w:rsid w:val="0004099E"/>
    <w:rsid w:val="0004360E"/>
    <w:rsid w:val="00044914"/>
    <w:rsid w:val="000458AF"/>
    <w:rsid w:val="00051ACA"/>
    <w:rsid w:val="000576CF"/>
    <w:rsid w:val="000651D3"/>
    <w:rsid w:val="0006539E"/>
    <w:rsid w:val="00072550"/>
    <w:rsid w:val="00082A54"/>
    <w:rsid w:val="0008344B"/>
    <w:rsid w:val="00094D2A"/>
    <w:rsid w:val="000A32FB"/>
    <w:rsid w:val="000A3316"/>
    <w:rsid w:val="000A4912"/>
    <w:rsid w:val="000A4A89"/>
    <w:rsid w:val="000B0814"/>
    <w:rsid w:val="000B157E"/>
    <w:rsid w:val="000B1D65"/>
    <w:rsid w:val="000B32AD"/>
    <w:rsid w:val="000B34C2"/>
    <w:rsid w:val="000B439F"/>
    <w:rsid w:val="000B59C4"/>
    <w:rsid w:val="000B5AA8"/>
    <w:rsid w:val="000B6BCF"/>
    <w:rsid w:val="000B6DBC"/>
    <w:rsid w:val="000B782F"/>
    <w:rsid w:val="000C0BCC"/>
    <w:rsid w:val="000C7BFD"/>
    <w:rsid w:val="000D1012"/>
    <w:rsid w:val="000D2190"/>
    <w:rsid w:val="000D2E3D"/>
    <w:rsid w:val="000D4D29"/>
    <w:rsid w:val="000D521C"/>
    <w:rsid w:val="000E464D"/>
    <w:rsid w:val="000E5558"/>
    <w:rsid w:val="000E5876"/>
    <w:rsid w:val="000E5A97"/>
    <w:rsid w:val="000E6010"/>
    <w:rsid w:val="000E77DB"/>
    <w:rsid w:val="000F49B0"/>
    <w:rsid w:val="000F65E7"/>
    <w:rsid w:val="000F7FAB"/>
    <w:rsid w:val="001003D0"/>
    <w:rsid w:val="00106D6B"/>
    <w:rsid w:val="00110265"/>
    <w:rsid w:val="00115097"/>
    <w:rsid w:val="00120D39"/>
    <w:rsid w:val="00122268"/>
    <w:rsid w:val="00123FCD"/>
    <w:rsid w:val="00126E1A"/>
    <w:rsid w:val="00126F1F"/>
    <w:rsid w:val="00127F67"/>
    <w:rsid w:val="00134DB0"/>
    <w:rsid w:val="00135824"/>
    <w:rsid w:val="001376E3"/>
    <w:rsid w:val="00140B39"/>
    <w:rsid w:val="00141A21"/>
    <w:rsid w:val="00142BA2"/>
    <w:rsid w:val="001437D0"/>
    <w:rsid w:val="00151400"/>
    <w:rsid w:val="00151CD3"/>
    <w:rsid w:val="00152D79"/>
    <w:rsid w:val="00153D15"/>
    <w:rsid w:val="001545D4"/>
    <w:rsid w:val="00154D7B"/>
    <w:rsid w:val="0015788F"/>
    <w:rsid w:val="00161240"/>
    <w:rsid w:val="0016161D"/>
    <w:rsid w:val="00161CEF"/>
    <w:rsid w:val="0016249C"/>
    <w:rsid w:val="00164352"/>
    <w:rsid w:val="00164DF8"/>
    <w:rsid w:val="001673C2"/>
    <w:rsid w:val="00170453"/>
    <w:rsid w:val="00171366"/>
    <w:rsid w:val="00172331"/>
    <w:rsid w:val="00181FDA"/>
    <w:rsid w:val="00185555"/>
    <w:rsid w:val="001924AC"/>
    <w:rsid w:val="001930BC"/>
    <w:rsid w:val="0019329B"/>
    <w:rsid w:val="00194503"/>
    <w:rsid w:val="00196018"/>
    <w:rsid w:val="001979C5"/>
    <w:rsid w:val="00197BC2"/>
    <w:rsid w:val="001A199D"/>
    <w:rsid w:val="001A2C5E"/>
    <w:rsid w:val="001A373B"/>
    <w:rsid w:val="001A52E9"/>
    <w:rsid w:val="001A5CCF"/>
    <w:rsid w:val="001A633F"/>
    <w:rsid w:val="001A6BF3"/>
    <w:rsid w:val="001A79DD"/>
    <w:rsid w:val="001B1F4B"/>
    <w:rsid w:val="001B2743"/>
    <w:rsid w:val="001B4811"/>
    <w:rsid w:val="001B5D8A"/>
    <w:rsid w:val="001B6446"/>
    <w:rsid w:val="001B7129"/>
    <w:rsid w:val="001C1C48"/>
    <w:rsid w:val="001C31F1"/>
    <w:rsid w:val="001C3237"/>
    <w:rsid w:val="001C66A9"/>
    <w:rsid w:val="001C79B5"/>
    <w:rsid w:val="001D33E9"/>
    <w:rsid w:val="001D51EE"/>
    <w:rsid w:val="001D62C1"/>
    <w:rsid w:val="001E0D00"/>
    <w:rsid w:val="001E6319"/>
    <w:rsid w:val="001E666E"/>
    <w:rsid w:val="001F034C"/>
    <w:rsid w:val="001F451A"/>
    <w:rsid w:val="001F4798"/>
    <w:rsid w:val="001F5851"/>
    <w:rsid w:val="0020092D"/>
    <w:rsid w:val="00201143"/>
    <w:rsid w:val="00203E14"/>
    <w:rsid w:val="00204967"/>
    <w:rsid w:val="00204EBD"/>
    <w:rsid w:val="00205E88"/>
    <w:rsid w:val="00210723"/>
    <w:rsid w:val="00210D59"/>
    <w:rsid w:val="00211AA3"/>
    <w:rsid w:val="00213BE6"/>
    <w:rsid w:val="002175D9"/>
    <w:rsid w:val="002204ED"/>
    <w:rsid w:val="00222C7B"/>
    <w:rsid w:val="002250F2"/>
    <w:rsid w:val="00233560"/>
    <w:rsid w:val="0023421B"/>
    <w:rsid w:val="00243968"/>
    <w:rsid w:val="0024600F"/>
    <w:rsid w:val="00246402"/>
    <w:rsid w:val="00247DEA"/>
    <w:rsid w:val="00251582"/>
    <w:rsid w:val="002602A9"/>
    <w:rsid w:val="00261396"/>
    <w:rsid w:val="00264B0B"/>
    <w:rsid w:val="00265A15"/>
    <w:rsid w:val="00270E70"/>
    <w:rsid w:val="00273321"/>
    <w:rsid w:val="00273C2F"/>
    <w:rsid w:val="00277518"/>
    <w:rsid w:val="00277DA0"/>
    <w:rsid w:val="00280C9D"/>
    <w:rsid w:val="00283CE4"/>
    <w:rsid w:val="00291BEB"/>
    <w:rsid w:val="00292AE5"/>
    <w:rsid w:val="002958D5"/>
    <w:rsid w:val="00296F16"/>
    <w:rsid w:val="00297E51"/>
    <w:rsid w:val="002A2741"/>
    <w:rsid w:val="002A275A"/>
    <w:rsid w:val="002A28C3"/>
    <w:rsid w:val="002A3622"/>
    <w:rsid w:val="002B0065"/>
    <w:rsid w:val="002B040A"/>
    <w:rsid w:val="002B0CCD"/>
    <w:rsid w:val="002B52D3"/>
    <w:rsid w:val="002C0DD8"/>
    <w:rsid w:val="002C789C"/>
    <w:rsid w:val="002D259D"/>
    <w:rsid w:val="002D3932"/>
    <w:rsid w:val="002D4AB3"/>
    <w:rsid w:val="002D5547"/>
    <w:rsid w:val="002D6A9B"/>
    <w:rsid w:val="002D7F44"/>
    <w:rsid w:val="002E4ED7"/>
    <w:rsid w:val="002E5959"/>
    <w:rsid w:val="002E6A06"/>
    <w:rsid w:val="002E7850"/>
    <w:rsid w:val="002F0585"/>
    <w:rsid w:val="002F0A6B"/>
    <w:rsid w:val="002F110E"/>
    <w:rsid w:val="002F1D77"/>
    <w:rsid w:val="002F2557"/>
    <w:rsid w:val="002F418A"/>
    <w:rsid w:val="002F5E5F"/>
    <w:rsid w:val="00300217"/>
    <w:rsid w:val="00301A27"/>
    <w:rsid w:val="003135BC"/>
    <w:rsid w:val="00314E6C"/>
    <w:rsid w:val="00322610"/>
    <w:rsid w:val="00322DB4"/>
    <w:rsid w:val="003332B0"/>
    <w:rsid w:val="003342B1"/>
    <w:rsid w:val="003355F0"/>
    <w:rsid w:val="00335EC5"/>
    <w:rsid w:val="00336385"/>
    <w:rsid w:val="0033745E"/>
    <w:rsid w:val="00345ED3"/>
    <w:rsid w:val="00346A46"/>
    <w:rsid w:val="00346F95"/>
    <w:rsid w:val="00347D25"/>
    <w:rsid w:val="00347E5F"/>
    <w:rsid w:val="003547F7"/>
    <w:rsid w:val="00360436"/>
    <w:rsid w:val="003606FE"/>
    <w:rsid w:val="003608B7"/>
    <w:rsid w:val="00360F02"/>
    <w:rsid w:val="003619AF"/>
    <w:rsid w:val="00370B06"/>
    <w:rsid w:val="00372829"/>
    <w:rsid w:val="00373C4E"/>
    <w:rsid w:val="00376914"/>
    <w:rsid w:val="003848A1"/>
    <w:rsid w:val="0039046C"/>
    <w:rsid w:val="00390D38"/>
    <w:rsid w:val="00391B45"/>
    <w:rsid w:val="00394C32"/>
    <w:rsid w:val="00395A50"/>
    <w:rsid w:val="003A0948"/>
    <w:rsid w:val="003A47A2"/>
    <w:rsid w:val="003A54DB"/>
    <w:rsid w:val="003B4692"/>
    <w:rsid w:val="003B4A1B"/>
    <w:rsid w:val="003C225C"/>
    <w:rsid w:val="003C666E"/>
    <w:rsid w:val="003D1428"/>
    <w:rsid w:val="003D210E"/>
    <w:rsid w:val="003D59DA"/>
    <w:rsid w:val="003D5C71"/>
    <w:rsid w:val="003E0EA0"/>
    <w:rsid w:val="003E1394"/>
    <w:rsid w:val="003E1759"/>
    <w:rsid w:val="003E36E9"/>
    <w:rsid w:val="003E4E03"/>
    <w:rsid w:val="003E6A39"/>
    <w:rsid w:val="003E7467"/>
    <w:rsid w:val="003E7876"/>
    <w:rsid w:val="003E7DCC"/>
    <w:rsid w:val="003E7EF8"/>
    <w:rsid w:val="003F2AC7"/>
    <w:rsid w:val="003F2D36"/>
    <w:rsid w:val="003F3665"/>
    <w:rsid w:val="003F5FB1"/>
    <w:rsid w:val="004013D7"/>
    <w:rsid w:val="0040261F"/>
    <w:rsid w:val="004043CD"/>
    <w:rsid w:val="00410CC3"/>
    <w:rsid w:val="00411097"/>
    <w:rsid w:val="0041172D"/>
    <w:rsid w:val="0041565E"/>
    <w:rsid w:val="0041645C"/>
    <w:rsid w:val="00420737"/>
    <w:rsid w:val="004235DC"/>
    <w:rsid w:val="00425D98"/>
    <w:rsid w:val="00426528"/>
    <w:rsid w:val="00426626"/>
    <w:rsid w:val="00427816"/>
    <w:rsid w:val="004302AF"/>
    <w:rsid w:val="004317C2"/>
    <w:rsid w:val="00431EEE"/>
    <w:rsid w:val="004330C3"/>
    <w:rsid w:val="004364FB"/>
    <w:rsid w:val="00442575"/>
    <w:rsid w:val="004439C2"/>
    <w:rsid w:val="004455D7"/>
    <w:rsid w:val="00445CA6"/>
    <w:rsid w:val="00445D9A"/>
    <w:rsid w:val="00445DDF"/>
    <w:rsid w:val="00446326"/>
    <w:rsid w:val="004479CB"/>
    <w:rsid w:val="004479EE"/>
    <w:rsid w:val="00451E5F"/>
    <w:rsid w:val="00456122"/>
    <w:rsid w:val="00457EC4"/>
    <w:rsid w:val="004614AF"/>
    <w:rsid w:val="004617C9"/>
    <w:rsid w:val="004649D6"/>
    <w:rsid w:val="00465318"/>
    <w:rsid w:val="004657AF"/>
    <w:rsid w:val="0046667F"/>
    <w:rsid w:val="00472A56"/>
    <w:rsid w:val="00474CE2"/>
    <w:rsid w:val="00480230"/>
    <w:rsid w:val="00480D1F"/>
    <w:rsid w:val="00480D2B"/>
    <w:rsid w:val="00482B54"/>
    <w:rsid w:val="00485208"/>
    <w:rsid w:val="0048634D"/>
    <w:rsid w:val="00490B3E"/>
    <w:rsid w:val="00494BB8"/>
    <w:rsid w:val="004A3A82"/>
    <w:rsid w:val="004A5F6E"/>
    <w:rsid w:val="004B1696"/>
    <w:rsid w:val="004B17EB"/>
    <w:rsid w:val="004B1965"/>
    <w:rsid w:val="004B1D2E"/>
    <w:rsid w:val="004B1DA0"/>
    <w:rsid w:val="004B2D21"/>
    <w:rsid w:val="004B4BBA"/>
    <w:rsid w:val="004B54AC"/>
    <w:rsid w:val="004B62F2"/>
    <w:rsid w:val="004B714D"/>
    <w:rsid w:val="004C04AB"/>
    <w:rsid w:val="004C070C"/>
    <w:rsid w:val="004C28A2"/>
    <w:rsid w:val="004C659E"/>
    <w:rsid w:val="004C6E71"/>
    <w:rsid w:val="004E2BD5"/>
    <w:rsid w:val="004E3C0F"/>
    <w:rsid w:val="004E3F29"/>
    <w:rsid w:val="004E441C"/>
    <w:rsid w:val="004E4DDE"/>
    <w:rsid w:val="004E72E1"/>
    <w:rsid w:val="004F4219"/>
    <w:rsid w:val="004F5526"/>
    <w:rsid w:val="004F655B"/>
    <w:rsid w:val="00500CFE"/>
    <w:rsid w:val="00505CAA"/>
    <w:rsid w:val="00507100"/>
    <w:rsid w:val="0050727E"/>
    <w:rsid w:val="00515DBE"/>
    <w:rsid w:val="00515FF6"/>
    <w:rsid w:val="00520DAC"/>
    <w:rsid w:val="005211EF"/>
    <w:rsid w:val="005215F0"/>
    <w:rsid w:val="00522061"/>
    <w:rsid w:val="00524004"/>
    <w:rsid w:val="005279C4"/>
    <w:rsid w:val="00531459"/>
    <w:rsid w:val="00536514"/>
    <w:rsid w:val="0054010B"/>
    <w:rsid w:val="005423A5"/>
    <w:rsid w:val="00546D3E"/>
    <w:rsid w:val="00547529"/>
    <w:rsid w:val="0055041A"/>
    <w:rsid w:val="005558C0"/>
    <w:rsid w:val="00556EF9"/>
    <w:rsid w:val="005607BC"/>
    <w:rsid w:val="005649A7"/>
    <w:rsid w:val="00564C66"/>
    <w:rsid w:val="00564CEA"/>
    <w:rsid w:val="00565E7E"/>
    <w:rsid w:val="00566FFF"/>
    <w:rsid w:val="00567609"/>
    <w:rsid w:val="00572C2D"/>
    <w:rsid w:val="00573A51"/>
    <w:rsid w:val="005749A4"/>
    <w:rsid w:val="00575246"/>
    <w:rsid w:val="005766C5"/>
    <w:rsid w:val="00585A2D"/>
    <w:rsid w:val="00585F8B"/>
    <w:rsid w:val="00586721"/>
    <w:rsid w:val="00587F55"/>
    <w:rsid w:val="005924D9"/>
    <w:rsid w:val="00592CDF"/>
    <w:rsid w:val="00595697"/>
    <w:rsid w:val="00596C55"/>
    <w:rsid w:val="00596E93"/>
    <w:rsid w:val="00597196"/>
    <w:rsid w:val="00597445"/>
    <w:rsid w:val="005A0DC1"/>
    <w:rsid w:val="005A480E"/>
    <w:rsid w:val="005A63D3"/>
    <w:rsid w:val="005B0656"/>
    <w:rsid w:val="005B19DC"/>
    <w:rsid w:val="005B4538"/>
    <w:rsid w:val="005B7A26"/>
    <w:rsid w:val="005C0C5B"/>
    <w:rsid w:val="005C18EE"/>
    <w:rsid w:val="005C553D"/>
    <w:rsid w:val="005D3661"/>
    <w:rsid w:val="005D4BAD"/>
    <w:rsid w:val="005D7C4B"/>
    <w:rsid w:val="005E07AC"/>
    <w:rsid w:val="005E3C4F"/>
    <w:rsid w:val="005F1F91"/>
    <w:rsid w:val="005F596F"/>
    <w:rsid w:val="005F6E92"/>
    <w:rsid w:val="005F7490"/>
    <w:rsid w:val="006019A6"/>
    <w:rsid w:val="00607079"/>
    <w:rsid w:val="00611B99"/>
    <w:rsid w:val="00612E59"/>
    <w:rsid w:val="00617665"/>
    <w:rsid w:val="00621B2D"/>
    <w:rsid w:val="0062237A"/>
    <w:rsid w:val="00622701"/>
    <w:rsid w:val="00622D33"/>
    <w:rsid w:val="006265B9"/>
    <w:rsid w:val="006274DB"/>
    <w:rsid w:val="00630E32"/>
    <w:rsid w:val="00630F8B"/>
    <w:rsid w:val="00633546"/>
    <w:rsid w:val="0063394D"/>
    <w:rsid w:val="00634DAF"/>
    <w:rsid w:val="00634F49"/>
    <w:rsid w:val="00640FF1"/>
    <w:rsid w:val="00642BA1"/>
    <w:rsid w:val="00644294"/>
    <w:rsid w:val="0064507D"/>
    <w:rsid w:val="00645CA9"/>
    <w:rsid w:val="0065121C"/>
    <w:rsid w:val="00662110"/>
    <w:rsid w:val="00662E36"/>
    <w:rsid w:val="006649B3"/>
    <w:rsid w:val="0066566B"/>
    <w:rsid w:val="00665928"/>
    <w:rsid w:val="00672333"/>
    <w:rsid w:val="006737B3"/>
    <w:rsid w:val="00673CA4"/>
    <w:rsid w:val="00674568"/>
    <w:rsid w:val="00676D73"/>
    <w:rsid w:val="00683102"/>
    <w:rsid w:val="00684718"/>
    <w:rsid w:val="00686E1B"/>
    <w:rsid w:val="00687EE7"/>
    <w:rsid w:val="006901B3"/>
    <w:rsid w:val="00690FA4"/>
    <w:rsid w:val="00694217"/>
    <w:rsid w:val="0069434C"/>
    <w:rsid w:val="00696B63"/>
    <w:rsid w:val="00697390"/>
    <w:rsid w:val="00697C0A"/>
    <w:rsid w:val="006A22C8"/>
    <w:rsid w:val="006A2832"/>
    <w:rsid w:val="006A2984"/>
    <w:rsid w:val="006A684E"/>
    <w:rsid w:val="006A7B6C"/>
    <w:rsid w:val="006B095D"/>
    <w:rsid w:val="006B1038"/>
    <w:rsid w:val="006B11A5"/>
    <w:rsid w:val="006B17EE"/>
    <w:rsid w:val="006B5C6A"/>
    <w:rsid w:val="006B6B47"/>
    <w:rsid w:val="006B70AB"/>
    <w:rsid w:val="006C0AEA"/>
    <w:rsid w:val="006C335E"/>
    <w:rsid w:val="006C51A4"/>
    <w:rsid w:val="006C6343"/>
    <w:rsid w:val="006C6D17"/>
    <w:rsid w:val="006D06A9"/>
    <w:rsid w:val="006D2EDB"/>
    <w:rsid w:val="006D41ED"/>
    <w:rsid w:val="006D45EA"/>
    <w:rsid w:val="006D460A"/>
    <w:rsid w:val="006D5D11"/>
    <w:rsid w:val="006D5E00"/>
    <w:rsid w:val="006D716D"/>
    <w:rsid w:val="006E21E6"/>
    <w:rsid w:val="006E31A7"/>
    <w:rsid w:val="006E55B9"/>
    <w:rsid w:val="006E5A72"/>
    <w:rsid w:val="006E6F70"/>
    <w:rsid w:val="006E6FB7"/>
    <w:rsid w:val="006E7A71"/>
    <w:rsid w:val="006F1E79"/>
    <w:rsid w:val="006F304C"/>
    <w:rsid w:val="006F5679"/>
    <w:rsid w:val="006F6B48"/>
    <w:rsid w:val="007013F3"/>
    <w:rsid w:val="00701B66"/>
    <w:rsid w:val="007040AA"/>
    <w:rsid w:val="00705669"/>
    <w:rsid w:val="00706011"/>
    <w:rsid w:val="007060D8"/>
    <w:rsid w:val="00706DCB"/>
    <w:rsid w:val="00707F0A"/>
    <w:rsid w:val="0071500B"/>
    <w:rsid w:val="00715703"/>
    <w:rsid w:val="00717B6C"/>
    <w:rsid w:val="00721523"/>
    <w:rsid w:val="00723726"/>
    <w:rsid w:val="00723A42"/>
    <w:rsid w:val="00725E6B"/>
    <w:rsid w:val="00726229"/>
    <w:rsid w:val="007265CD"/>
    <w:rsid w:val="0073012D"/>
    <w:rsid w:val="00731D0D"/>
    <w:rsid w:val="00731D4A"/>
    <w:rsid w:val="00733830"/>
    <w:rsid w:val="007341F8"/>
    <w:rsid w:val="00734282"/>
    <w:rsid w:val="0073460C"/>
    <w:rsid w:val="0073462F"/>
    <w:rsid w:val="00736D00"/>
    <w:rsid w:val="00742EC3"/>
    <w:rsid w:val="0074728F"/>
    <w:rsid w:val="007472D7"/>
    <w:rsid w:val="00755853"/>
    <w:rsid w:val="00760C05"/>
    <w:rsid w:val="007611B0"/>
    <w:rsid w:val="00761339"/>
    <w:rsid w:val="00761401"/>
    <w:rsid w:val="007641E5"/>
    <w:rsid w:val="00765BC8"/>
    <w:rsid w:val="007676D7"/>
    <w:rsid w:val="0077288C"/>
    <w:rsid w:val="007731C8"/>
    <w:rsid w:val="0077576B"/>
    <w:rsid w:val="007813F0"/>
    <w:rsid w:val="00781C58"/>
    <w:rsid w:val="00782436"/>
    <w:rsid w:val="007926B7"/>
    <w:rsid w:val="00794233"/>
    <w:rsid w:val="00794ADE"/>
    <w:rsid w:val="00795F62"/>
    <w:rsid w:val="00797EAE"/>
    <w:rsid w:val="007A092D"/>
    <w:rsid w:val="007A287E"/>
    <w:rsid w:val="007A31BC"/>
    <w:rsid w:val="007A4B2A"/>
    <w:rsid w:val="007A4FC6"/>
    <w:rsid w:val="007A5454"/>
    <w:rsid w:val="007A655C"/>
    <w:rsid w:val="007B2A1C"/>
    <w:rsid w:val="007B49B8"/>
    <w:rsid w:val="007C1F15"/>
    <w:rsid w:val="007C77B4"/>
    <w:rsid w:val="007D2F6D"/>
    <w:rsid w:val="007D42DD"/>
    <w:rsid w:val="007D6EF6"/>
    <w:rsid w:val="007D74C4"/>
    <w:rsid w:val="007E0D3B"/>
    <w:rsid w:val="007E1E4C"/>
    <w:rsid w:val="007E25D9"/>
    <w:rsid w:val="007E3508"/>
    <w:rsid w:val="007E3834"/>
    <w:rsid w:val="007E638E"/>
    <w:rsid w:val="007E6917"/>
    <w:rsid w:val="007E6B96"/>
    <w:rsid w:val="007F1442"/>
    <w:rsid w:val="007F1B00"/>
    <w:rsid w:val="007F4F10"/>
    <w:rsid w:val="007F7458"/>
    <w:rsid w:val="00801077"/>
    <w:rsid w:val="0080353F"/>
    <w:rsid w:val="00803F09"/>
    <w:rsid w:val="00803F33"/>
    <w:rsid w:val="008047F8"/>
    <w:rsid w:val="008114F1"/>
    <w:rsid w:val="008125A7"/>
    <w:rsid w:val="00815E24"/>
    <w:rsid w:val="00821852"/>
    <w:rsid w:val="00823F5A"/>
    <w:rsid w:val="008259B1"/>
    <w:rsid w:val="0083204A"/>
    <w:rsid w:val="008329DB"/>
    <w:rsid w:val="00833C24"/>
    <w:rsid w:val="00836A61"/>
    <w:rsid w:val="00837B20"/>
    <w:rsid w:val="008421B0"/>
    <w:rsid w:val="00842462"/>
    <w:rsid w:val="008567C7"/>
    <w:rsid w:val="008601AD"/>
    <w:rsid w:val="00860282"/>
    <w:rsid w:val="008648EB"/>
    <w:rsid w:val="008653B4"/>
    <w:rsid w:val="0086560C"/>
    <w:rsid w:val="0086723A"/>
    <w:rsid w:val="008673AA"/>
    <w:rsid w:val="0087020C"/>
    <w:rsid w:val="00870219"/>
    <w:rsid w:val="00874057"/>
    <w:rsid w:val="00876909"/>
    <w:rsid w:val="008818B2"/>
    <w:rsid w:val="00881F90"/>
    <w:rsid w:val="00884A4F"/>
    <w:rsid w:val="00884DA7"/>
    <w:rsid w:val="0088719F"/>
    <w:rsid w:val="00893947"/>
    <w:rsid w:val="00894A63"/>
    <w:rsid w:val="008978EC"/>
    <w:rsid w:val="008A0DD6"/>
    <w:rsid w:val="008A1264"/>
    <w:rsid w:val="008A2304"/>
    <w:rsid w:val="008A2F52"/>
    <w:rsid w:val="008A2FF7"/>
    <w:rsid w:val="008A37EB"/>
    <w:rsid w:val="008A5832"/>
    <w:rsid w:val="008A593F"/>
    <w:rsid w:val="008B22FC"/>
    <w:rsid w:val="008B43AC"/>
    <w:rsid w:val="008B5A76"/>
    <w:rsid w:val="008C06E4"/>
    <w:rsid w:val="008C310B"/>
    <w:rsid w:val="008C6826"/>
    <w:rsid w:val="008C6934"/>
    <w:rsid w:val="008C6CF1"/>
    <w:rsid w:val="008D06FD"/>
    <w:rsid w:val="008D1475"/>
    <w:rsid w:val="008D3EAE"/>
    <w:rsid w:val="008E3D03"/>
    <w:rsid w:val="008F4644"/>
    <w:rsid w:val="008F47B7"/>
    <w:rsid w:val="008F4BD0"/>
    <w:rsid w:val="009011A0"/>
    <w:rsid w:val="009038A7"/>
    <w:rsid w:val="00903E2E"/>
    <w:rsid w:val="00904B5A"/>
    <w:rsid w:val="00905705"/>
    <w:rsid w:val="00906C12"/>
    <w:rsid w:val="009074C0"/>
    <w:rsid w:val="00911B41"/>
    <w:rsid w:val="00912209"/>
    <w:rsid w:val="009147F6"/>
    <w:rsid w:val="00916554"/>
    <w:rsid w:val="00920E9E"/>
    <w:rsid w:val="0092153E"/>
    <w:rsid w:val="00921D71"/>
    <w:rsid w:val="00923973"/>
    <w:rsid w:val="00925725"/>
    <w:rsid w:val="00927002"/>
    <w:rsid w:val="0092748F"/>
    <w:rsid w:val="0093379F"/>
    <w:rsid w:val="009342CC"/>
    <w:rsid w:val="00937421"/>
    <w:rsid w:val="009376FD"/>
    <w:rsid w:val="00940A46"/>
    <w:rsid w:val="0094192A"/>
    <w:rsid w:val="00943D31"/>
    <w:rsid w:val="00947DF4"/>
    <w:rsid w:val="00950B23"/>
    <w:rsid w:val="009510B8"/>
    <w:rsid w:val="00954430"/>
    <w:rsid w:val="009545C7"/>
    <w:rsid w:val="0095653F"/>
    <w:rsid w:val="0095706C"/>
    <w:rsid w:val="009603FF"/>
    <w:rsid w:val="0096308A"/>
    <w:rsid w:val="009635B9"/>
    <w:rsid w:val="00963E13"/>
    <w:rsid w:val="00964642"/>
    <w:rsid w:val="0097169D"/>
    <w:rsid w:val="00972421"/>
    <w:rsid w:val="0097273B"/>
    <w:rsid w:val="009735FA"/>
    <w:rsid w:val="0097588E"/>
    <w:rsid w:val="0097751C"/>
    <w:rsid w:val="00980179"/>
    <w:rsid w:val="00981F5A"/>
    <w:rsid w:val="00983455"/>
    <w:rsid w:val="00984A7C"/>
    <w:rsid w:val="00984E1B"/>
    <w:rsid w:val="0098566B"/>
    <w:rsid w:val="00985E86"/>
    <w:rsid w:val="00986459"/>
    <w:rsid w:val="009870D9"/>
    <w:rsid w:val="0099244C"/>
    <w:rsid w:val="0099446A"/>
    <w:rsid w:val="009A1B57"/>
    <w:rsid w:val="009A231E"/>
    <w:rsid w:val="009B0919"/>
    <w:rsid w:val="009B3571"/>
    <w:rsid w:val="009B44B7"/>
    <w:rsid w:val="009B45AF"/>
    <w:rsid w:val="009C0739"/>
    <w:rsid w:val="009C1EA0"/>
    <w:rsid w:val="009C3E39"/>
    <w:rsid w:val="009D0FEB"/>
    <w:rsid w:val="009D402C"/>
    <w:rsid w:val="009D6A14"/>
    <w:rsid w:val="009D6A27"/>
    <w:rsid w:val="009E13DE"/>
    <w:rsid w:val="009E15ED"/>
    <w:rsid w:val="009E19FE"/>
    <w:rsid w:val="009F0B3B"/>
    <w:rsid w:val="009F264E"/>
    <w:rsid w:val="009F32CD"/>
    <w:rsid w:val="009F5417"/>
    <w:rsid w:val="009F6C32"/>
    <w:rsid w:val="009F6C61"/>
    <w:rsid w:val="009F78C7"/>
    <w:rsid w:val="00A00A9B"/>
    <w:rsid w:val="00A02EEB"/>
    <w:rsid w:val="00A06CC2"/>
    <w:rsid w:val="00A07984"/>
    <w:rsid w:val="00A1495D"/>
    <w:rsid w:val="00A14BDE"/>
    <w:rsid w:val="00A1790F"/>
    <w:rsid w:val="00A225B1"/>
    <w:rsid w:val="00A22E81"/>
    <w:rsid w:val="00A24D9B"/>
    <w:rsid w:val="00A332C2"/>
    <w:rsid w:val="00A33FD7"/>
    <w:rsid w:val="00A349B5"/>
    <w:rsid w:val="00A34A99"/>
    <w:rsid w:val="00A34C8C"/>
    <w:rsid w:val="00A42DD6"/>
    <w:rsid w:val="00A43120"/>
    <w:rsid w:val="00A4424E"/>
    <w:rsid w:val="00A47E04"/>
    <w:rsid w:val="00A5001F"/>
    <w:rsid w:val="00A50447"/>
    <w:rsid w:val="00A50622"/>
    <w:rsid w:val="00A61543"/>
    <w:rsid w:val="00A630FF"/>
    <w:rsid w:val="00A6415B"/>
    <w:rsid w:val="00A65370"/>
    <w:rsid w:val="00A6563E"/>
    <w:rsid w:val="00A6649E"/>
    <w:rsid w:val="00A72113"/>
    <w:rsid w:val="00A7236E"/>
    <w:rsid w:val="00A73245"/>
    <w:rsid w:val="00A7347C"/>
    <w:rsid w:val="00A735E8"/>
    <w:rsid w:val="00A748FC"/>
    <w:rsid w:val="00A85A81"/>
    <w:rsid w:val="00A85CB2"/>
    <w:rsid w:val="00A903CE"/>
    <w:rsid w:val="00A915BE"/>
    <w:rsid w:val="00A91A17"/>
    <w:rsid w:val="00A9218F"/>
    <w:rsid w:val="00A93F2E"/>
    <w:rsid w:val="00A956BA"/>
    <w:rsid w:val="00AA0908"/>
    <w:rsid w:val="00AA43A8"/>
    <w:rsid w:val="00AA5360"/>
    <w:rsid w:val="00AA5982"/>
    <w:rsid w:val="00AA6BE4"/>
    <w:rsid w:val="00AA6C6A"/>
    <w:rsid w:val="00AA6E95"/>
    <w:rsid w:val="00AA747F"/>
    <w:rsid w:val="00AB1449"/>
    <w:rsid w:val="00AB2FB8"/>
    <w:rsid w:val="00AB3096"/>
    <w:rsid w:val="00AB4422"/>
    <w:rsid w:val="00AB489C"/>
    <w:rsid w:val="00AB56C2"/>
    <w:rsid w:val="00AC3D6A"/>
    <w:rsid w:val="00AC46E1"/>
    <w:rsid w:val="00AC5536"/>
    <w:rsid w:val="00AC6BEF"/>
    <w:rsid w:val="00AD2BA5"/>
    <w:rsid w:val="00AD3CA5"/>
    <w:rsid w:val="00AE2210"/>
    <w:rsid w:val="00AE2B2E"/>
    <w:rsid w:val="00AE3E73"/>
    <w:rsid w:val="00AE4345"/>
    <w:rsid w:val="00AE635D"/>
    <w:rsid w:val="00AF05F4"/>
    <w:rsid w:val="00AF12F7"/>
    <w:rsid w:val="00AF3036"/>
    <w:rsid w:val="00AF3B6B"/>
    <w:rsid w:val="00AF754D"/>
    <w:rsid w:val="00AF796B"/>
    <w:rsid w:val="00B0052C"/>
    <w:rsid w:val="00B0058F"/>
    <w:rsid w:val="00B044F1"/>
    <w:rsid w:val="00B05A1B"/>
    <w:rsid w:val="00B10308"/>
    <w:rsid w:val="00B12A37"/>
    <w:rsid w:val="00B13245"/>
    <w:rsid w:val="00B160FF"/>
    <w:rsid w:val="00B237BC"/>
    <w:rsid w:val="00B24EEC"/>
    <w:rsid w:val="00B2626F"/>
    <w:rsid w:val="00B277E0"/>
    <w:rsid w:val="00B302C6"/>
    <w:rsid w:val="00B30B1C"/>
    <w:rsid w:val="00B32419"/>
    <w:rsid w:val="00B362BA"/>
    <w:rsid w:val="00B36863"/>
    <w:rsid w:val="00B3705B"/>
    <w:rsid w:val="00B37EE7"/>
    <w:rsid w:val="00B37F5E"/>
    <w:rsid w:val="00B44349"/>
    <w:rsid w:val="00B50348"/>
    <w:rsid w:val="00B526B0"/>
    <w:rsid w:val="00B534B1"/>
    <w:rsid w:val="00B53E6F"/>
    <w:rsid w:val="00B53F5E"/>
    <w:rsid w:val="00B54AA1"/>
    <w:rsid w:val="00B55465"/>
    <w:rsid w:val="00B5547F"/>
    <w:rsid w:val="00B600A4"/>
    <w:rsid w:val="00B6016C"/>
    <w:rsid w:val="00B6187E"/>
    <w:rsid w:val="00B62DBD"/>
    <w:rsid w:val="00B658AC"/>
    <w:rsid w:val="00B6711D"/>
    <w:rsid w:val="00B74E8E"/>
    <w:rsid w:val="00B7572A"/>
    <w:rsid w:val="00B83731"/>
    <w:rsid w:val="00B840A3"/>
    <w:rsid w:val="00B84FD5"/>
    <w:rsid w:val="00B90B47"/>
    <w:rsid w:val="00B910DC"/>
    <w:rsid w:val="00B9437C"/>
    <w:rsid w:val="00BA0200"/>
    <w:rsid w:val="00BA0C5B"/>
    <w:rsid w:val="00BA128A"/>
    <w:rsid w:val="00BA203D"/>
    <w:rsid w:val="00BA305B"/>
    <w:rsid w:val="00BA432F"/>
    <w:rsid w:val="00BA46AB"/>
    <w:rsid w:val="00BA733B"/>
    <w:rsid w:val="00BB0B02"/>
    <w:rsid w:val="00BB2C75"/>
    <w:rsid w:val="00BB39A9"/>
    <w:rsid w:val="00BB53EE"/>
    <w:rsid w:val="00BB65F7"/>
    <w:rsid w:val="00BC0BD2"/>
    <w:rsid w:val="00BC195A"/>
    <w:rsid w:val="00BC7820"/>
    <w:rsid w:val="00BD299E"/>
    <w:rsid w:val="00BD2CA0"/>
    <w:rsid w:val="00BD2D0E"/>
    <w:rsid w:val="00BD360C"/>
    <w:rsid w:val="00BD61F9"/>
    <w:rsid w:val="00BD6D91"/>
    <w:rsid w:val="00BD700E"/>
    <w:rsid w:val="00BE18B9"/>
    <w:rsid w:val="00BE6628"/>
    <w:rsid w:val="00BE7279"/>
    <w:rsid w:val="00BF30D2"/>
    <w:rsid w:val="00BF374D"/>
    <w:rsid w:val="00BF6A7C"/>
    <w:rsid w:val="00C0081F"/>
    <w:rsid w:val="00C05922"/>
    <w:rsid w:val="00C06EEF"/>
    <w:rsid w:val="00C07EE8"/>
    <w:rsid w:val="00C10977"/>
    <w:rsid w:val="00C14B8C"/>
    <w:rsid w:val="00C15D12"/>
    <w:rsid w:val="00C172F9"/>
    <w:rsid w:val="00C1761E"/>
    <w:rsid w:val="00C20C8F"/>
    <w:rsid w:val="00C261BB"/>
    <w:rsid w:val="00C30263"/>
    <w:rsid w:val="00C32A85"/>
    <w:rsid w:val="00C34B68"/>
    <w:rsid w:val="00C34DEC"/>
    <w:rsid w:val="00C36399"/>
    <w:rsid w:val="00C43ED4"/>
    <w:rsid w:val="00C4416E"/>
    <w:rsid w:val="00C460AA"/>
    <w:rsid w:val="00C5073E"/>
    <w:rsid w:val="00C50A8B"/>
    <w:rsid w:val="00C50D8E"/>
    <w:rsid w:val="00C51C1B"/>
    <w:rsid w:val="00C52972"/>
    <w:rsid w:val="00C53946"/>
    <w:rsid w:val="00C54A7C"/>
    <w:rsid w:val="00C55B91"/>
    <w:rsid w:val="00C6034F"/>
    <w:rsid w:val="00C60CF4"/>
    <w:rsid w:val="00C64471"/>
    <w:rsid w:val="00C64DB1"/>
    <w:rsid w:val="00C67C7C"/>
    <w:rsid w:val="00C700AA"/>
    <w:rsid w:val="00C70894"/>
    <w:rsid w:val="00C720FD"/>
    <w:rsid w:val="00C75255"/>
    <w:rsid w:val="00C756A2"/>
    <w:rsid w:val="00C75873"/>
    <w:rsid w:val="00C768DE"/>
    <w:rsid w:val="00C8183E"/>
    <w:rsid w:val="00C818B5"/>
    <w:rsid w:val="00C83D66"/>
    <w:rsid w:val="00C8636A"/>
    <w:rsid w:val="00C86408"/>
    <w:rsid w:val="00C97FF6"/>
    <w:rsid w:val="00CA1AD4"/>
    <w:rsid w:val="00CA1E44"/>
    <w:rsid w:val="00CA36EB"/>
    <w:rsid w:val="00CB443C"/>
    <w:rsid w:val="00CB4780"/>
    <w:rsid w:val="00CB4F60"/>
    <w:rsid w:val="00CB6095"/>
    <w:rsid w:val="00CC1AF5"/>
    <w:rsid w:val="00CC34E9"/>
    <w:rsid w:val="00CC6FC0"/>
    <w:rsid w:val="00CD1CF9"/>
    <w:rsid w:val="00CD34BF"/>
    <w:rsid w:val="00CD6AF5"/>
    <w:rsid w:val="00CE0812"/>
    <w:rsid w:val="00CE287B"/>
    <w:rsid w:val="00CE2CF9"/>
    <w:rsid w:val="00CF00D6"/>
    <w:rsid w:val="00CF0BCF"/>
    <w:rsid w:val="00CF24A6"/>
    <w:rsid w:val="00CF56F2"/>
    <w:rsid w:val="00CF59C6"/>
    <w:rsid w:val="00CF6223"/>
    <w:rsid w:val="00CF6D30"/>
    <w:rsid w:val="00D03F7F"/>
    <w:rsid w:val="00D05B2F"/>
    <w:rsid w:val="00D06B7A"/>
    <w:rsid w:val="00D10732"/>
    <w:rsid w:val="00D116B6"/>
    <w:rsid w:val="00D13CF6"/>
    <w:rsid w:val="00D14D01"/>
    <w:rsid w:val="00D15432"/>
    <w:rsid w:val="00D20BFB"/>
    <w:rsid w:val="00D213A1"/>
    <w:rsid w:val="00D21628"/>
    <w:rsid w:val="00D21C71"/>
    <w:rsid w:val="00D22797"/>
    <w:rsid w:val="00D23E2A"/>
    <w:rsid w:val="00D2740E"/>
    <w:rsid w:val="00D308B5"/>
    <w:rsid w:val="00D30AEE"/>
    <w:rsid w:val="00D31136"/>
    <w:rsid w:val="00D3532D"/>
    <w:rsid w:val="00D3534D"/>
    <w:rsid w:val="00D36341"/>
    <w:rsid w:val="00D37561"/>
    <w:rsid w:val="00D378DC"/>
    <w:rsid w:val="00D45D54"/>
    <w:rsid w:val="00D4652C"/>
    <w:rsid w:val="00D50138"/>
    <w:rsid w:val="00D54344"/>
    <w:rsid w:val="00D56361"/>
    <w:rsid w:val="00D57174"/>
    <w:rsid w:val="00D57E90"/>
    <w:rsid w:val="00D61571"/>
    <w:rsid w:val="00D62075"/>
    <w:rsid w:val="00D65BB4"/>
    <w:rsid w:val="00D72EEE"/>
    <w:rsid w:val="00D7455D"/>
    <w:rsid w:val="00D758F0"/>
    <w:rsid w:val="00D76297"/>
    <w:rsid w:val="00D80CE2"/>
    <w:rsid w:val="00D81C60"/>
    <w:rsid w:val="00D820F2"/>
    <w:rsid w:val="00D8358B"/>
    <w:rsid w:val="00D842D8"/>
    <w:rsid w:val="00D85737"/>
    <w:rsid w:val="00D90B94"/>
    <w:rsid w:val="00D916F3"/>
    <w:rsid w:val="00D91E0A"/>
    <w:rsid w:val="00D92013"/>
    <w:rsid w:val="00D93F1C"/>
    <w:rsid w:val="00D95A88"/>
    <w:rsid w:val="00D972B6"/>
    <w:rsid w:val="00D97BB3"/>
    <w:rsid w:val="00DA2246"/>
    <w:rsid w:val="00DA32A2"/>
    <w:rsid w:val="00DA353E"/>
    <w:rsid w:val="00DA6C0A"/>
    <w:rsid w:val="00DB04ED"/>
    <w:rsid w:val="00DB5BCD"/>
    <w:rsid w:val="00DB73F5"/>
    <w:rsid w:val="00DC0638"/>
    <w:rsid w:val="00DC15D3"/>
    <w:rsid w:val="00DC1FE1"/>
    <w:rsid w:val="00DC23B1"/>
    <w:rsid w:val="00DC2B2B"/>
    <w:rsid w:val="00DC7A83"/>
    <w:rsid w:val="00DD3C57"/>
    <w:rsid w:val="00DD7950"/>
    <w:rsid w:val="00DE07E1"/>
    <w:rsid w:val="00DE339A"/>
    <w:rsid w:val="00DE3C18"/>
    <w:rsid w:val="00DE6FB5"/>
    <w:rsid w:val="00DF63E2"/>
    <w:rsid w:val="00DF7058"/>
    <w:rsid w:val="00DF74ED"/>
    <w:rsid w:val="00E006A3"/>
    <w:rsid w:val="00E01081"/>
    <w:rsid w:val="00E015FA"/>
    <w:rsid w:val="00E02061"/>
    <w:rsid w:val="00E028BD"/>
    <w:rsid w:val="00E03D6F"/>
    <w:rsid w:val="00E121E6"/>
    <w:rsid w:val="00E129E0"/>
    <w:rsid w:val="00E149FB"/>
    <w:rsid w:val="00E15229"/>
    <w:rsid w:val="00E1597F"/>
    <w:rsid w:val="00E16211"/>
    <w:rsid w:val="00E16EE9"/>
    <w:rsid w:val="00E2026C"/>
    <w:rsid w:val="00E21B63"/>
    <w:rsid w:val="00E221D9"/>
    <w:rsid w:val="00E236BB"/>
    <w:rsid w:val="00E24889"/>
    <w:rsid w:val="00E25159"/>
    <w:rsid w:val="00E256BD"/>
    <w:rsid w:val="00E26441"/>
    <w:rsid w:val="00E27234"/>
    <w:rsid w:val="00E31B61"/>
    <w:rsid w:val="00E34F6A"/>
    <w:rsid w:val="00E3504A"/>
    <w:rsid w:val="00E37B5A"/>
    <w:rsid w:val="00E4017C"/>
    <w:rsid w:val="00E40E18"/>
    <w:rsid w:val="00E40EE5"/>
    <w:rsid w:val="00E44124"/>
    <w:rsid w:val="00E44845"/>
    <w:rsid w:val="00E44FA0"/>
    <w:rsid w:val="00E45B99"/>
    <w:rsid w:val="00E46C90"/>
    <w:rsid w:val="00E473F8"/>
    <w:rsid w:val="00E5082A"/>
    <w:rsid w:val="00E51001"/>
    <w:rsid w:val="00E52098"/>
    <w:rsid w:val="00E53ED6"/>
    <w:rsid w:val="00E54EFE"/>
    <w:rsid w:val="00E55DDC"/>
    <w:rsid w:val="00E62134"/>
    <w:rsid w:val="00E6365C"/>
    <w:rsid w:val="00E63961"/>
    <w:rsid w:val="00E63DDC"/>
    <w:rsid w:val="00E6624B"/>
    <w:rsid w:val="00E674D2"/>
    <w:rsid w:val="00E72E6B"/>
    <w:rsid w:val="00E731C4"/>
    <w:rsid w:val="00E7619D"/>
    <w:rsid w:val="00E77523"/>
    <w:rsid w:val="00E8201D"/>
    <w:rsid w:val="00E83088"/>
    <w:rsid w:val="00E8622C"/>
    <w:rsid w:val="00E86688"/>
    <w:rsid w:val="00E87109"/>
    <w:rsid w:val="00E8712E"/>
    <w:rsid w:val="00E90380"/>
    <w:rsid w:val="00E9094B"/>
    <w:rsid w:val="00E928DC"/>
    <w:rsid w:val="00E9731D"/>
    <w:rsid w:val="00E97E9D"/>
    <w:rsid w:val="00EA1C2A"/>
    <w:rsid w:val="00EA33FF"/>
    <w:rsid w:val="00EA6C80"/>
    <w:rsid w:val="00EB065F"/>
    <w:rsid w:val="00EB167F"/>
    <w:rsid w:val="00EB57D0"/>
    <w:rsid w:val="00EB677D"/>
    <w:rsid w:val="00EB7EC1"/>
    <w:rsid w:val="00EC132C"/>
    <w:rsid w:val="00ED054E"/>
    <w:rsid w:val="00ED18C1"/>
    <w:rsid w:val="00ED6064"/>
    <w:rsid w:val="00EE00AA"/>
    <w:rsid w:val="00EE1E74"/>
    <w:rsid w:val="00EE4003"/>
    <w:rsid w:val="00EE5AC3"/>
    <w:rsid w:val="00EE70FB"/>
    <w:rsid w:val="00EF0DE8"/>
    <w:rsid w:val="00EF2E92"/>
    <w:rsid w:val="00EF322B"/>
    <w:rsid w:val="00EF6656"/>
    <w:rsid w:val="00F005D2"/>
    <w:rsid w:val="00F007D0"/>
    <w:rsid w:val="00F02903"/>
    <w:rsid w:val="00F033A1"/>
    <w:rsid w:val="00F0374A"/>
    <w:rsid w:val="00F0548F"/>
    <w:rsid w:val="00F076A3"/>
    <w:rsid w:val="00F07F7E"/>
    <w:rsid w:val="00F10FC3"/>
    <w:rsid w:val="00F11411"/>
    <w:rsid w:val="00F12005"/>
    <w:rsid w:val="00F12757"/>
    <w:rsid w:val="00F14B89"/>
    <w:rsid w:val="00F173D2"/>
    <w:rsid w:val="00F23727"/>
    <w:rsid w:val="00F26A7C"/>
    <w:rsid w:val="00F30F19"/>
    <w:rsid w:val="00F3156F"/>
    <w:rsid w:val="00F31B35"/>
    <w:rsid w:val="00F3301C"/>
    <w:rsid w:val="00F331DE"/>
    <w:rsid w:val="00F3348E"/>
    <w:rsid w:val="00F3377C"/>
    <w:rsid w:val="00F35FA0"/>
    <w:rsid w:val="00F413CE"/>
    <w:rsid w:val="00F41DDF"/>
    <w:rsid w:val="00F4298C"/>
    <w:rsid w:val="00F442BB"/>
    <w:rsid w:val="00F46052"/>
    <w:rsid w:val="00F4612C"/>
    <w:rsid w:val="00F4753C"/>
    <w:rsid w:val="00F51DB9"/>
    <w:rsid w:val="00F525EB"/>
    <w:rsid w:val="00F5377C"/>
    <w:rsid w:val="00F56C89"/>
    <w:rsid w:val="00F60C90"/>
    <w:rsid w:val="00F61E8A"/>
    <w:rsid w:val="00F64DA1"/>
    <w:rsid w:val="00F66368"/>
    <w:rsid w:val="00F664FB"/>
    <w:rsid w:val="00F75760"/>
    <w:rsid w:val="00F75A8A"/>
    <w:rsid w:val="00F77ECE"/>
    <w:rsid w:val="00F80F93"/>
    <w:rsid w:val="00F81DE6"/>
    <w:rsid w:val="00F8499D"/>
    <w:rsid w:val="00F86389"/>
    <w:rsid w:val="00F873D6"/>
    <w:rsid w:val="00F906C7"/>
    <w:rsid w:val="00F90CD6"/>
    <w:rsid w:val="00F916CA"/>
    <w:rsid w:val="00F95E43"/>
    <w:rsid w:val="00F971AF"/>
    <w:rsid w:val="00F97716"/>
    <w:rsid w:val="00FA3FB3"/>
    <w:rsid w:val="00FA7B86"/>
    <w:rsid w:val="00FB0920"/>
    <w:rsid w:val="00FB54DA"/>
    <w:rsid w:val="00FB5CF8"/>
    <w:rsid w:val="00FC1279"/>
    <w:rsid w:val="00FC3DA8"/>
    <w:rsid w:val="00FC642B"/>
    <w:rsid w:val="00FC7D26"/>
    <w:rsid w:val="00FD2554"/>
    <w:rsid w:val="00FD2D73"/>
    <w:rsid w:val="00FD6253"/>
    <w:rsid w:val="00FD62B4"/>
    <w:rsid w:val="00FE0C16"/>
    <w:rsid w:val="00FE55E3"/>
    <w:rsid w:val="00FF3529"/>
    <w:rsid w:val="00FF3F91"/>
    <w:rsid w:val="00FF4A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C"/>
  </w:style>
  <w:style w:type="paragraph" w:styleId="Heading3">
    <w:name w:val="heading 3"/>
    <w:basedOn w:val="Normal"/>
    <w:link w:val="Heading3Char"/>
    <w:uiPriority w:val="9"/>
    <w:qFormat/>
    <w:rsid w:val="00143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68"/>
    <w:qFormat/>
    <w:rsid w:val="000D2190"/>
    <w:pPr>
      <w:spacing w:after="0" w:line="240" w:lineRule="auto"/>
    </w:pPr>
  </w:style>
  <w:style w:type="paragraph" w:styleId="ListParagraph">
    <w:name w:val="List Paragraph"/>
    <w:basedOn w:val="Normal"/>
    <w:link w:val="ListParagraphChar"/>
    <w:uiPriority w:val="34"/>
    <w:qFormat/>
    <w:rsid w:val="008F47B7"/>
    <w:pPr>
      <w:ind w:left="720"/>
      <w:contextualSpacing/>
    </w:pPr>
  </w:style>
  <w:style w:type="paragraph" w:styleId="Header">
    <w:name w:val="header"/>
    <w:basedOn w:val="Normal"/>
    <w:link w:val="HeaderChar"/>
    <w:uiPriority w:val="99"/>
    <w:unhideWhenUsed/>
    <w:rsid w:val="00EF0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E8"/>
  </w:style>
  <w:style w:type="paragraph" w:styleId="Footer">
    <w:name w:val="footer"/>
    <w:basedOn w:val="Normal"/>
    <w:link w:val="FooterChar"/>
    <w:uiPriority w:val="99"/>
    <w:unhideWhenUsed/>
    <w:rsid w:val="00EF0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E8"/>
  </w:style>
  <w:style w:type="paragraph" w:styleId="BalloonText">
    <w:name w:val="Balloon Text"/>
    <w:basedOn w:val="Normal"/>
    <w:link w:val="BalloonTextChar"/>
    <w:uiPriority w:val="99"/>
    <w:semiHidden/>
    <w:unhideWhenUsed/>
    <w:rsid w:val="0036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AF"/>
    <w:rPr>
      <w:rFonts w:ascii="Tahoma" w:hAnsi="Tahoma" w:cs="Tahoma"/>
      <w:sz w:val="16"/>
      <w:szCs w:val="16"/>
    </w:rPr>
  </w:style>
  <w:style w:type="character" w:customStyle="1" w:styleId="apple-converted-space">
    <w:name w:val="apple-converted-space"/>
    <w:basedOn w:val="DefaultParagraphFont"/>
    <w:rsid w:val="00EE1E74"/>
  </w:style>
  <w:style w:type="character" w:styleId="Hyperlink">
    <w:name w:val="Hyperlink"/>
    <w:basedOn w:val="DefaultParagraphFont"/>
    <w:uiPriority w:val="99"/>
    <w:semiHidden/>
    <w:unhideWhenUsed/>
    <w:rsid w:val="00EE1E74"/>
    <w:rPr>
      <w:color w:val="0000FF"/>
      <w:u w:val="single"/>
    </w:rPr>
  </w:style>
  <w:style w:type="character" w:styleId="Strong">
    <w:name w:val="Strong"/>
    <w:basedOn w:val="DefaultParagraphFont"/>
    <w:uiPriority w:val="22"/>
    <w:qFormat/>
    <w:rsid w:val="006B17EE"/>
    <w:rPr>
      <w:b/>
      <w:bCs/>
    </w:rPr>
  </w:style>
  <w:style w:type="character" w:styleId="Emphasis">
    <w:name w:val="Emphasis"/>
    <w:basedOn w:val="DefaultParagraphFont"/>
    <w:uiPriority w:val="20"/>
    <w:qFormat/>
    <w:rsid w:val="006B17EE"/>
    <w:rPr>
      <w:i/>
      <w:iCs/>
    </w:rPr>
  </w:style>
  <w:style w:type="paragraph" w:styleId="NormalWeb">
    <w:name w:val="Normal (Web)"/>
    <w:basedOn w:val="Normal"/>
    <w:uiPriority w:val="99"/>
    <w:semiHidden/>
    <w:unhideWhenUsed/>
    <w:rsid w:val="001F47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37D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6B11A5"/>
    <w:rPr>
      <w:color w:val="800080" w:themeColor="followedHyperlink"/>
      <w:u w:val="single"/>
    </w:rPr>
  </w:style>
  <w:style w:type="character" w:customStyle="1" w:styleId="nw1">
    <w:name w:val="nw1"/>
    <w:basedOn w:val="DefaultParagraphFont"/>
    <w:rsid w:val="000B157E"/>
  </w:style>
  <w:style w:type="paragraph" w:styleId="BodyText">
    <w:name w:val="Body Text"/>
    <w:basedOn w:val="Normal"/>
    <w:link w:val="BodyTextChar"/>
    <w:rsid w:val="000B157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57E"/>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0B157E"/>
  </w:style>
  <w:style w:type="paragraph" w:customStyle="1" w:styleId="ColorfulList-Accent11">
    <w:name w:val="Colorful List - Accent 11"/>
    <w:basedOn w:val="Normal"/>
    <w:uiPriority w:val="34"/>
    <w:qFormat/>
    <w:rsid w:val="00BE7279"/>
    <w:pPr>
      <w:ind w:left="720"/>
      <w:contextualSpacing/>
    </w:pPr>
    <w:rPr>
      <w:rFonts w:ascii="Times New Roman" w:eastAsia="Calibri" w:hAnsi="Times New Roman" w:cs="Times New Roman"/>
      <w:sz w:val="24"/>
      <w:lang w:val="en-GB"/>
    </w:rPr>
  </w:style>
  <w:style w:type="paragraph" w:styleId="BodyTextIndent3">
    <w:name w:val="Body Text Indent 3"/>
    <w:basedOn w:val="Normal"/>
    <w:link w:val="BodyTextIndent3Char"/>
    <w:uiPriority w:val="99"/>
    <w:unhideWhenUsed/>
    <w:rsid w:val="00E1597F"/>
    <w:pPr>
      <w:spacing w:after="120"/>
      <w:ind w:left="283"/>
    </w:pPr>
    <w:rPr>
      <w:sz w:val="16"/>
      <w:szCs w:val="16"/>
    </w:rPr>
  </w:style>
  <w:style w:type="character" w:customStyle="1" w:styleId="BodyTextIndent3Char">
    <w:name w:val="Body Text Indent 3 Char"/>
    <w:basedOn w:val="DefaultParagraphFont"/>
    <w:link w:val="BodyTextIndent3"/>
    <w:uiPriority w:val="99"/>
    <w:rsid w:val="00E1597F"/>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19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722005">
      <w:bodyDiv w:val="1"/>
      <w:marLeft w:val="0"/>
      <w:marRight w:val="0"/>
      <w:marTop w:val="0"/>
      <w:marBottom w:val="0"/>
      <w:divBdr>
        <w:top w:val="none" w:sz="0" w:space="0" w:color="auto"/>
        <w:left w:val="none" w:sz="0" w:space="0" w:color="auto"/>
        <w:bottom w:val="none" w:sz="0" w:space="0" w:color="auto"/>
        <w:right w:val="none" w:sz="0" w:space="0" w:color="auto"/>
      </w:divBdr>
    </w:div>
    <w:div w:id="408233082">
      <w:bodyDiv w:val="1"/>
      <w:marLeft w:val="0"/>
      <w:marRight w:val="0"/>
      <w:marTop w:val="0"/>
      <w:marBottom w:val="0"/>
      <w:divBdr>
        <w:top w:val="none" w:sz="0" w:space="0" w:color="auto"/>
        <w:left w:val="none" w:sz="0" w:space="0" w:color="auto"/>
        <w:bottom w:val="none" w:sz="0" w:space="0" w:color="auto"/>
        <w:right w:val="none" w:sz="0" w:space="0" w:color="auto"/>
      </w:divBdr>
      <w:divsChild>
        <w:div w:id="13369557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0481064">
      <w:bodyDiv w:val="1"/>
      <w:marLeft w:val="0"/>
      <w:marRight w:val="0"/>
      <w:marTop w:val="0"/>
      <w:marBottom w:val="0"/>
      <w:divBdr>
        <w:top w:val="none" w:sz="0" w:space="0" w:color="auto"/>
        <w:left w:val="none" w:sz="0" w:space="0" w:color="auto"/>
        <w:bottom w:val="none" w:sz="0" w:space="0" w:color="auto"/>
        <w:right w:val="none" w:sz="0" w:space="0" w:color="auto"/>
      </w:divBdr>
    </w:div>
    <w:div w:id="19746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ree_trade" TargetMode="External"/><Relationship Id="rId13" Type="http://schemas.openxmlformats.org/officeDocument/2006/relationships/hyperlink" Target="http://www.wikipedia.org/wiki/United_Nations_list_of_Non-Self-Governing_Territories" TargetMode="External"/><Relationship Id="rId18" Type="http://schemas.openxmlformats.org/officeDocument/2006/relationships/hyperlink" Target="http://en.wikipedia.org/wiki/Conservation_status" TargetMode="External"/><Relationship Id="rId26" Type="http://schemas.openxmlformats.org/officeDocument/2006/relationships/hyperlink" Target="http://eng.kremlin.ru/transcripts/6889" TargetMode="External"/><Relationship Id="rId3" Type="http://schemas.openxmlformats.org/officeDocument/2006/relationships/styles" Target="styles.xml"/><Relationship Id="rId21" Type="http://schemas.openxmlformats.org/officeDocument/2006/relationships/hyperlink" Target="http://www1.umn.edu/humanrts/osce/basics/finact75.htm" TargetMode="External"/><Relationship Id="rId7" Type="http://schemas.openxmlformats.org/officeDocument/2006/relationships/endnotes" Target="endnotes.xml"/><Relationship Id="rId12" Type="http://schemas.openxmlformats.org/officeDocument/2006/relationships/hyperlink" Target="http://en.wikipedia.org/wiki/Human_rights" TargetMode="External"/><Relationship Id="rId17" Type="http://schemas.openxmlformats.org/officeDocument/2006/relationships/hyperlink" Target="http://en.wikipedia.org/wiki/Species" TargetMode="External"/><Relationship Id="rId25" Type="http://schemas.openxmlformats.org/officeDocument/2006/relationships/hyperlink" Target="http://jurist.org/forum/2014/03/curtis-doebbler-ukraine-hypocrisy.php" TargetMode="External"/><Relationship Id="rId2" Type="http://schemas.openxmlformats.org/officeDocument/2006/relationships/numbering" Target="numbering.xml"/><Relationship Id="rId16" Type="http://schemas.openxmlformats.org/officeDocument/2006/relationships/hyperlink" Target="http://www.wikipedia.org/wiki/United_Nations_list_of_Non-Self-Governing_Territories" TargetMode="External"/><Relationship Id="rId20" Type="http://schemas.openxmlformats.org/officeDocument/2006/relationships/hyperlink" Target="http://www.aspistrategist.org.au/reader-response-russia-and-ukra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law" TargetMode="External"/><Relationship Id="rId24" Type="http://schemas.openxmlformats.org/officeDocument/2006/relationships/hyperlink" Target="http://mfa.gov.ua/en/news-feeds/foreign-offices-news/18622-shhodo-porusheny-chinnogo-zakonodavstva-ukrajini-ta-ukrajinsyko-rosijsykih-ugod-vijsykovimi-formuvannyami-chf-rf-na-teritoriji-ukrajini" TargetMode="External"/><Relationship Id="rId5" Type="http://schemas.openxmlformats.org/officeDocument/2006/relationships/webSettings" Target="webSettings.xml"/><Relationship Id="rId15" Type="http://schemas.openxmlformats.org/officeDocument/2006/relationships/hyperlink" Target="http://www.wikipedia.org/wiki/United_Nations_list_of_Non-Self-Governing_Territories" TargetMode="External"/><Relationship Id="rId23" Type="http://schemas.openxmlformats.org/officeDocument/2006/relationships/hyperlink" Target="http://mfa.gov.ua/en/news-feeds/foreign-offices-news/18622-shhodo-porusheny-chinnogo-zakonodavstva-ukrajini-ta-ukrajinsyko-rosijsykih-ugod-vijsykovimi-formuvannyami-chf-rf-na-teritoriji-ukrajini" TargetMode="External"/><Relationship Id="rId28" Type="http://schemas.openxmlformats.org/officeDocument/2006/relationships/footer" Target="footer1.xml"/><Relationship Id="rId10" Type="http://schemas.openxmlformats.org/officeDocument/2006/relationships/hyperlink" Target="http://en.wikipedia.org/wiki/Environmental_peacebuilding" TargetMode="External"/><Relationship Id="rId19" Type="http://schemas.openxmlformats.org/officeDocument/2006/relationships/hyperlink" Target="http://en.wikipedia.org/wiki/Extinctio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n.wikipedia.org/wiki/International_trade" TargetMode="External"/><Relationship Id="rId14" Type="http://schemas.openxmlformats.org/officeDocument/2006/relationships/hyperlink" Target="http://www.wikipedia.org/wiki/United_Nations_list_of_Non-Self-Governing_Territories" TargetMode="External"/><Relationship Id="rId22" Type="http://schemas.openxmlformats.org/officeDocument/2006/relationships/hyperlink" Target="http://www.cfr.org/arms-control-disarmament-and-nonproliferation/budapest-memorandums-security-assurances-1994/p3248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623E-0729-4C34-8FFD-ED5CF8BC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15</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langadorji</dc:creator>
  <cp:lastModifiedBy>tashit</cp:lastModifiedBy>
  <cp:revision>1310</cp:revision>
  <cp:lastPrinted>2012-09-29T04:11:00Z</cp:lastPrinted>
  <dcterms:created xsi:type="dcterms:W3CDTF">2012-09-24T02:35:00Z</dcterms:created>
  <dcterms:modified xsi:type="dcterms:W3CDTF">2014-10-14T11:58:00Z</dcterms:modified>
</cp:coreProperties>
</file>